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09" w:rsidRPr="00F94C09" w:rsidRDefault="00F94C09" w:rsidP="00F94C09">
      <w:pPr>
        <w:shd w:val="clear" w:color="auto" w:fill="FFFFFF"/>
        <w:spacing w:before="100" w:beforeAutospacing="1" w:after="198" w:line="240" w:lineRule="auto"/>
        <w:jc w:val="center"/>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lang w:eastAsia="ru-RU"/>
        </w:rPr>
        <w:t>Игровые технологии как средство активизации познавательного интереса учащихся.</w:t>
      </w:r>
    </w:p>
    <w:p w:rsidR="00F94C09" w:rsidRPr="00F94C09" w:rsidRDefault="00F94C09" w:rsidP="00F94C09">
      <w:pPr>
        <w:shd w:val="clear" w:color="auto" w:fill="FFFFFF"/>
        <w:spacing w:before="278" w:after="278" w:line="240" w:lineRule="auto"/>
        <w:jc w:val="right"/>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Игра - путь детей к познанию мира, в котором </w:t>
      </w:r>
      <w:r w:rsidRPr="00F94C09">
        <w:rPr>
          <w:rFonts w:ascii="Verdana" w:eastAsia="Times New Roman" w:hAnsi="Verdana" w:cs="Times New Roman"/>
          <w:color w:val="000000"/>
          <w:sz w:val="17"/>
          <w:szCs w:val="17"/>
          <w:lang w:eastAsia="ru-RU"/>
        </w:rPr>
        <w:br/>
        <w:t>они живут и который призваны изменить". </w:t>
      </w:r>
      <w:r w:rsidRPr="00F94C09">
        <w:rPr>
          <w:rFonts w:ascii="Verdana" w:eastAsia="Times New Roman" w:hAnsi="Verdana" w:cs="Times New Roman"/>
          <w:color w:val="000000"/>
          <w:sz w:val="17"/>
          <w:szCs w:val="17"/>
          <w:lang w:eastAsia="ru-RU"/>
        </w:rPr>
        <w:br/>
        <w:t>(М. Горький)</w:t>
      </w:r>
    </w:p>
    <w:p w:rsidR="000F1A34" w:rsidRDefault="00F94C09" w:rsidP="00F94C09">
      <w:pPr>
        <w:shd w:val="clear" w:color="auto" w:fill="FFFFFF"/>
        <w:spacing w:before="100" w:beforeAutospacing="1" w:after="0" w:line="240" w:lineRule="auto"/>
        <w:ind w:firstLine="709"/>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  В настоящее время особое внимание стали уделять развитию творческой активности и интереса у школьников к предметам. Проводятся различные конкурсы, чемпионаты, олимпиады.</w:t>
      </w:r>
      <w:r w:rsidRPr="00F94C09">
        <w:rPr>
          <w:rFonts w:ascii="Verdana" w:eastAsia="Times New Roman" w:hAnsi="Verdana" w:cs="Times New Roman"/>
          <w:color w:val="000000"/>
          <w:sz w:val="17"/>
          <w:szCs w:val="17"/>
          <w:lang w:eastAsia="ru-RU"/>
        </w:rPr>
        <w:br/>
        <w:t>   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r w:rsidRPr="00F94C09">
        <w:rPr>
          <w:rFonts w:ascii="Verdana" w:eastAsia="Times New Roman" w:hAnsi="Verdana" w:cs="Times New Roman"/>
          <w:color w:val="000000"/>
          <w:sz w:val="17"/>
          <w:szCs w:val="17"/>
          <w:lang w:eastAsia="ru-RU"/>
        </w:rPr>
        <w:br/>
        <w:t>   Любая технология обладает средствами, активизирующими деятельность учащихся, в некоторых же технологиях эти средства составляют главную идею и основу эффективности результатов. К таким технологиям можно отнести игровые технологии. Именно их я использую на уроках истории.</w:t>
      </w:r>
      <w:r w:rsidRPr="00F94C09">
        <w:rPr>
          <w:rFonts w:ascii="Verdana" w:eastAsia="Times New Roman" w:hAnsi="Verdana" w:cs="Times New Roman"/>
          <w:color w:val="000000"/>
          <w:sz w:val="17"/>
          <w:szCs w:val="17"/>
          <w:lang w:eastAsia="ru-RU"/>
        </w:rPr>
        <w:br/>
        <w:t xml:space="preserve">  </w:t>
      </w:r>
    </w:p>
    <w:p w:rsidR="000F1A34" w:rsidRDefault="00F94C09" w:rsidP="000F1A34">
      <w:pPr>
        <w:shd w:val="clear" w:color="auto" w:fill="FFFFFF"/>
        <w:spacing w:before="100" w:beforeAutospacing="1" w:after="0" w:line="240" w:lineRule="auto"/>
        <w:ind w:firstLine="709"/>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К данной теме я обратилась в связи с тем, что  столкнулась с проблемой:</w:t>
      </w:r>
      <w:r w:rsidRPr="00F94C09">
        <w:rPr>
          <w:rFonts w:ascii="Verdana" w:eastAsia="Times New Roman" w:hAnsi="Verdana" w:cs="Times New Roman"/>
          <w:b/>
          <w:bCs/>
          <w:color w:val="000000"/>
          <w:sz w:val="17"/>
          <w:szCs w:val="17"/>
          <w:lang w:eastAsia="ru-RU"/>
        </w:rPr>
        <w:t>      </w:t>
      </w:r>
      <w:r w:rsidRPr="00F94C09">
        <w:rPr>
          <w:rFonts w:ascii="Verdana" w:eastAsia="Times New Roman" w:hAnsi="Verdana" w:cs="Times New Roman"/>
          <w:color w:val="000000"/>
          <w:sz w:val="17"/>
          <w:szCs w:val="17"/>
          <w:lang w:eastAsia="ru-RU"/>
        </w:rPr>
        <w:t> </w:t>
      </w:r>
      <w:r w:rsidRPr="00F94C09">
        <w:rPr>
          <w:rFonts w:ascii="Verdana" w:eastAsia="Times New Roman" w:hAnsi="Verdana" w:cs="Times New Roman"/>
          <w:b/>
          <w:bCs/>
          <w:i/>
          <w:iCs/>
          <w:color w:val="000000"/>
          <w:sz w:val="17"/>
          <w:szCs w:val="17"/>
          <w:lang w:eastAsia="ru-RU"/>
        </w:rPr>
        <w:br/>
        <w:t>Успешность личности во многом зависит от внутренней потребности к саморазвитию и самообразованию, но на протяжении ряда лет в старших классах наблюдалось снижение познавательной активности, мотивации к изучению предмета, что не способствовало развитию внутренних резервов личности учащихся.</w:t>
      </w:r>
      <w:r w:rsidRPr="00F94C09">
        <w:rPr>
          <w:rFonts w:ascii="Verdana" w:eastAsia="Times New Roman" w:hAnsi="Verdana" w:cs="Times New Roman"/>
          <w:color w:val="000000"/>
          <w:sz w:val="17"/>
          <w:szCs w:val="17"/>
          <w:lang w:eastAsia="ru-RU"/>
        </w:rPr>
        <w:br/>
        <w:t xml:space="preserve">  Проблему дидактической игры как педагогической технологии исследуют </w:t>
      </w:r>
      <w:r w:rsidR="000F1A34">
        <w:rPr>
          <w:rFonts w:ascii="Verdana" w:eastAsia="Times New Roman" w:hAnsi="Verdana" w:cs="Times New Roman"/>
          <w:color w:val="000000"/>
          <w:sz w:val="17"/>
          <w:szCs w:val="17"/>
          <w:lang w:eastAsia="ru-RU"/>
        </w:rPr>
        <w:t xml:space="preserve"> многие педагоги. Их имена и работы вы видите на экране:</w:t>
      </w:r>
    </w:p>
    <w:p w:rsidR="00F94C09" w:rsidRPr="00F94C09" w:rsidRDefault="00F94C09" w:rsidP="000F1A34">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 xml:space="preserve">Л. П. Борзова в методическом пособии для учителя "Игры на уроке истории"; А. </w:t>
      </w:r>
      <w:proofErr w:type="spellStart"/>
      <w:r w:rsidRPr="00F94C09">
        <w:rPr>
          <w:rFonts w:ascii="Verdana" w:eastAsia="Times New Roman" w:hAnsi="Verdana" w:cs="Times New Roman"/>
          <w:color w:val="000000"/>
          <w:sz w:val="17"/>
          <w:szCs w:val="17"/>
          <w:lang w:eastAsia="ru-RU"/>
        </w:rPr>
        <w:t>Гин</w:t>
      </w:r>
      <w:proofErr w:type="spellEnd"/>
      <w:r w:rsidRPr="00F94C09">
        <w:rPr>
          <w:rFonts w:ascii="Verdana" w:eastAsia="Times New Roman" w:hAnsi="Verdana" w:cs="Times New Roman"/>
          <w:color w:val="000000"/>
          <w:sz w:val="17"/>
          <w:szCs w:val="17"/>
          <w:lang w:eastAsia="ru-RU"/>
        </w:rPr>
        <w:t xml:space="preserve"> в пособии для учителя "Приемы педагогической техники"; Владимир Михайлович Григорьев в своей диссертационной работе "Педагогическое руководство игровой деятельностью подростков"; А.</w:t>
      </w:r>
      <w:proofErr w:type="gramStart"/>
      <w:r w:rsidRPr="00F94C09">
        <w:rPr>
          <w:rFonts w:ascii="Verdana" w:eastAsia="Times New Roman" w:hAnsi="Verdana" w:cs="Times New Roman"/>
          <w:color w:val="000000"/>
          <w:sz w:val="17"/>
          <w:szCs w:val="17"/>
          <w:lang w:eastAsia="ru-RU"/>
        </w:rPr>
        <w:t>П</w:t>
      </w:r>
      <w:proofErr w:type="gramEnd"/>
      <w:r w:rsidRPr="00F94C09">
        <w:rPr>
          <w:rFonts w:ascii="Verdana" w:eastAsia="Times New Roman" w:hAnsi="Verdana" w:cs="Times New Roman"/>
          <w:color w:val="000000"/>
          <w:sz w:val="17"/>
          <w:szCs w:val="17"/>
          <w:lang w:eastAsia="ru-RU"/>
        </w:rPr>
        <w:t xml:space="preserve"> Ершова и В. М. </w:t>
      </w:r>
      <w:proofErr w:type="spellStart"/>
      <w:r w:rsidRPr="00F94C09">
        <w:rPr>
          <w:rFonts w:ascii="Verdana" w:eastAsia="Times New Roman" w:hAnsi="Verdana" w:cs="Times New Roman"/>
          <w:color w:val="000000"/>
          <w:sz w:val="17"/>
          <w:szCs w:val="17"/>
          <w:lang w:eastAsia="ru-RU"/>
        </w:rPr>
        <w:t>Букатов</w:t>
      </w:r>
      <w:proofErr w:type="spellEnd"/>
      <w:r w:rsidRPr="00F94C09">
        <w:rPr>
          <w:rFonts w:ascii="Verdana" w:eastAsia="Times New Roman" w:hAnsi="Verdana" w:cs="Times New Roman"/>
          <w:color w:val="000000"/>
          <w:sz w:val="17"/>
          <w:szCs w:val="17"/>
          <w:lang w:eastAsia="ru-RU"/>
        </w:rPr>
        <w:t xml:space="preserve"> в статье "Театральные подмостки школьной дидактики"; Н. И </w:t>
      </w:r>
      <w:proofErr w:type="spellStart"/>
      <w:r w:rsidRPr="00F94C09">
        <w:rPr>
          <w:rFonts w:ascii="Verdana" w:eastAsia="Times New Roman" w:hAnsi="Verdana" w:cs="Times New Roman"/>
          <w:color w:val="000000"/>
          <w:sz w:val="17"/>
          <w:szCs w:val="17"/>
          <w:lang w:eastAsia="ru-RU"/>
        </w:rPr>
        <w:t>Люрья</w:t>
      </w:r>
      <w:proofErr w:type="spellEnd"/>
      <w:r w:rsidRPr="00F94C09">
        <w:rPr>
          <w:rFonts w:ascii="Verdana" w:eastAsia="Times New Roman" w:hAnsi="Verdana" w:cs="Times New Roman"/>
          <w:color w:val="000000"/>
          <w:sz w:val="17"/>
          <w:szCs w:val="17"/>
          <w:lang w:eastAsia="ru-RU"/>
        </w:rPr>
        <w:t xml:space="preserve"> и Н. </w:t>
      </w:r>
      <w:proofErr w:type="spellStart"/>
      <w:r w:rsidRPr="00F94C09">
        <w:rPr>
          <w:rFonts w:ascii="Verdana" w:eastAsia="Times New Roman" w:hAnsi="Verdana" w:cs="Times New Roman"/>
          <w:color w:val="000000"/>
          <w:sz w:val="17"/>
          <w:szCs w:val="17"/>
          <w:lang w:eastAsia="ru-RU"/>
        </w:rPr>
        <w:t>Ю.Черепова</w:t>
      </w:r>
      <w:proofErr w:type="spellEnd"/>
      <w:r w:rsidRPr="00F94C09">
        <w:rPr>
          <w:rFonts w:ascii="Verdana" w:eastAsia="Times New Roman" w:hAnsi="Verdana" w:cs="Times New Roman"/>
          <w:color w:val="000000"/>
          <w:sz w:val="17"/>
          <w:szCs w:val="17"/>
          <w:lang w:eastAsia="ru-RU"/>
        </w:rPr>
        <w:t xml:space="preserve"> в статье "Игра как метод обучения мышлению"; Сталь Анатольевич Шмаков в кандидатской диссертации "Игра учащихся как педагогический феномен культуры"; Ф.И. Фрадкина в своей диссертационной работе доктора </w:t>
      </w:r>
      <w:proofErr w:type="spellStart"/>
      <w:r w:rsidRPr="00F94C09">
        <w:rPr>
          <w:rFonts w:ascii="Verdana" w:eastAsia="Times New Roman" w:hAnsi="Verdana" w:cs="Times New Roman"/>
          <w:color w:val="000000"/>
          <w:sz w:val="17"/>
          <w:szCs w:val="17"/>
          <w:lang w:eastAsia="ru-RU"/>
        </w:rPr>
        <w:t>пед</w:t>
      </w:r>
      <w:proofErr w:type="spellEnd"/>
      <w:r w:rsidRPr="00F94C09">
        <w:rPr>
          <w:rFonts w:ascii="Verdana" w:eastAsia="Times New Roman" w:hAnsi="Verdana" w:cs="Times New Roman"/>
          <w:color w:val="000000"/>
          <w:sz w:val="17"/>
          <w:szCs w:val="17"/>
          <w:lang w:eastAsia="ru-RU"/>
        </w:rPr>
        <w:t xml:space="preserve">. наук "Психология игры в раннем детстве".       Вопросы психологии детства и подростков для данной работы рассматривались авторами в трудах Л.С. Выготского "Вопросы детской психологии" и "Воображение и творчество в детском возрасте", в статье В.А. </w:t>
      </w:r>
      <w:proofErr w:type="spellStart"/>
      <w:r w:rsidRPr="00F94C09">
        <w:rPr>
          <w:rFonts w:ascii="Verdana" w:eastAsia="Times New Roman" w:hAnsi="Verdana" w:cs="Times New Roman"/>
          <w:color w:val="000000"/>
          <w:sz w:val="17"/>
          <w:szCs w:val="17"/>
          <w:lang w:eastAsia="ru-RU"/>
        </w:rPr>
        <w:t>Крутецкого</w:t>
      </w:r>
      <w:proofErr w:type="spellEnd"/>
      <w:r w:rsidRPr="00F94C09">
        <w:rPr>
          <w:rFonts w:ascii="Verdana" w:eastAsia="Times New Roman" w:hAnsi="Verdana" w:cs="Times New Roman"/>
          <w:color w:val="000000"/>
          <w:sz w:val="17"/>
          <w:szCs w:val="17"/>
          <w:lang w:eastAsia="ru-RU"/>
        </w:rPr>
        <w:t xml:space="preserve"> и Н.С. Лукина "Психология подростка". Также, авторы работы обращались к научной педагогической литературе, это методическое пособие А.Б Воронцова и Е.В. </w:t>
      </w:r>
      <w:proofErr w:type="spellStart"/>
      <w:r w:rsidRPr="00F94C09">
        <w:rPr>
          <w:rFonts w:ascii="Verdana" w:eastAsia="Times New Roman" w:hAnsi="Verdana" w:cs="Times New Roman"/>
          <w:color w:val="000000"/>
          <w:sz w:val="17"/>
          <w:szCs w:val="17"/>
          <w:lang w:eastAsia="ru-RU"/>
        </w:rPr>
        <w:t>Чудиновой</w:t>
      </w:r>
      <w:proofErr w:type="spellEnd"/>
      <w:r w:rsidRPr="00F94C09">
        <w:rPr>
          <w:rFonts w:ascii="Verdana" w:eastAsia="Times New Roman" w:hAnsi="Verdana" w:cs="Times New Roman"/>
          <w:color w:val="000000"/>
          <w:sz w:val="17"/>
          <w:szCs w:val="17"/>
          <w:lang w:eastAsia="ru-RU"/>
        </w:rPr>
        <w:t xml:space="preserve">. "Учебная деятельность: введение в систему Д.Б. </w:t>
      </w:r>
      <w:proofErr w:type="spellStart"/>
      <w:r w:rsidRPr="00F94C09">
        <w:rPr>
          <w:rFonts w:ascii="Verdana" w:eastAsia="Times New Roman" w:hAnsi="Verdana" w:cs="Times New Roman"/>
          <w:color w:val="000000"/>
          <w:sz w:val="17"/>
          <w:szCs w:val="17"/>
          <w:lang w:eastAsia="ru-RU"/>
        </w:rPr>
        <w:t>Эльконина-В.В</w:t>
      </w:r>
      <w:proofErr w:type="spellEnd"/>
      <w:r w:rsidRPr="00F94C09">
        <w:rPr>
          <w:rFonts w:ascii="Verdana" w:eastAsia="Times New Roman" w:hAnsi="Verdana" w:cs="Times New Roman"/>
          <w:color w:val="000000"/>
          <w:sz w:val="17"/>
          <w:szCs w:val="17"/>
          <w:lang w:eastAsia="ru-RU"/>
        </w:rPr>
        <w:t xml:space="preserve">. Давыдова"; методическое пособие Т.М. Губановой "Опыты </w:t>
      </w:r>
      <w:proofErr w:type="spellStart"/>
      <w:r w:rsidRPr="00F94C09">
        <w:rPr>
          <w:rFonts w:ascii="Verdana" w:eastAsia="Times New Roman" w:hAnsi="Verdana" w:cs="Times New Roman"/>
          <w:color w:val="000000"/>
          <w:sz w:val="17"/>
          <w:szCs w:val="17"/>
          <w:lang w:eastAsia="ru-RU"/>
        </w:rPr>
        <w:t>мыследеятельностной</w:t>
      </w:r>
      <w:proofErr w:type="spellEnd"/>
      <w:r w:rsidRPr="00F94C09">
        <w:rPr>
          <w:rFonts w:ascii="Verdana" w:eastAsia="Times New Roman" w:hAnsi="Verdana" w:cs="Times New Roman"/>
          <w:color w:val="000000"/>
          <w:sz w:val="17"/>
          <w:szCs w:val="17"/>
          <w:lang w:eastAsia="ru-RU"/>
        </w:rPr>
        <w:t xml:space="preserve"> педагогики"; "Педагогическая поэма" А.С. Макаренко, работа И. Макарьева "Если ваш ребёнок левша"; книга М. </w:t>
      </w:r>
      <w:proofErr w:type="spellStart"/>
      <w:r w:rsidRPr="00F94C09">
        <w:rPr>
          <w:rFonts w:ascii="Verdana" w:eastAsia="Times New Roman" w:hAnsi="Verdana" w:cs="Times New Roman"/>
          <w:color w:val="000000"/>
          <w:sz w:val="17"/>
          <w:szCs w:val="17"/>
          <w:lang w:eastAsia="ru-RU"/>
        </w:rPr>
        <w:t>Монтессори</w:t>
      </w:r>
      <w:proofErr w:type="spellEnd"/>
      <w:r w:rsidRPr="00F94C09">
        <w:rPr>
          <w:rFonts w:ascii="Verdana" w:eastAsia="Times New Roman" w:hAnsi="Verdana" w:cs="Times New Roman"/>
          <w:color w:val="000000"/>
          <w:sz w:val="17"/>
          <w:szCs w:val="17"/>
          <w:lang w:eastAsia="ru-RU"/>
        </w:rPr>
        <w:t xml:space="preserve"> "Помоги мне это сделать самому" и "Педагогика Для Всех" С. Л Соловейчика. </w:t>
      </w:r>
      <w:r w:rsidRPr="00F94C09">
        <w:rPr>
          <w:rFonts w:ascii="Verdana" w:eastAsia="Times New Roman" w:hAnsi="Verdana" w:cs="Times New Roman"/>
          <w:color w:val="000000"/>
          <w:sz w:val="17"/>
          <w:szCs w:val="17"/>
          <w:lang w:eastAsia="ru-RU"/>
        </w:rPr>
        <w:br/>
        <w:t>  В последнее время, на уроках, очень часто приходится слышать от учеников «А давайте лучше поиграем!». Так почему же «лучше поиграем?»</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u w:val="single"/>
          <w:lang w:eastAsia="ru-RU"/>
        </w:rPr>
        <w:t>Актуальность игры:</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  Во-первых,</w:t>
      </w:r>
      <w:r w:rsidRPr="00F94C09">
        <w:rPr>
          <w:rFonts w:ascii="Verdana" w:eastAsia="Times New Roman" w:hAnsi="Verdana" w:cs="Times New Roman"/>
          <w:color w:val="000000"/>
          <w:sz w:val="17"/>
          <w:szCs w:val="17"/>
          <w:lang w:eastAsia="ru-RU"/>
        </w:rPr>
        <w:t> наверное, потому, что ученику по своей природе нравится играть. Игра — это мощный стимул обучения, это разнообразная и сильная мотивация учения. В игре мотивов гораздо больше, чем в обычной учебной деятельности. «Некоторые подростки участвуют в играх, чтобы реализовать свои потенциальные возможности и способности, не находящие выхода в других видах учебной деятельности. Другие — чтобы получить высокую оценку, третьи - чтобы показать себя перед коллективом, четвёртые решают свои коммуникативные проблемы и т.п.»</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Во-вторых,</w:t>
      </w:r>
      <w:r w:rsidRPr="00F94C09">
        <w:rPr>
          <w:rFonts w:ascii="Verdana" w:eastAsia="Times New Roman" w:hAnsi="Verdana" w:cs="Times New Roman"/>
          <w:color w:val="000000"/>
          <w:sz w:val="17"/>
          <w:szCs w:val="17"/>
          <w:lang w:eastAsia="ru-RU"/>
        </w:rPr>
        <w:t> уникальная особенность игры состоит в том, что она позволяет расширить границы собственной жизни ребенка, вообразить то, чего он не видел. В игре активизируются психические процессы участников игровой деятельности: внимание, запоминание, интерес, восприятие и мышление. </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В-третьих,</w:t>
      </w:r>
      <w:r w:rsidRPr="00F94C09">
        <w:rPr>
          <w:rFonts w:ascii="Verdana" w:eastAsia="Times New Roman" w:hAnsi="Verdana" w:cs="Times New Roman"/>
          <w:color w:val="000000"/>
          <w:sz w:val="17"/>
          <w:szCs w:val="17"/>
          <w:lang w:eastAsia="ru-RU"/>
        </w:rPr>
        <w:t> в игре возможно вовлечение каждого в активную работу, эта форма урока противостоит пассивному слушанию или чтению. Игра эмоциональна по своей природе и потому способна даже самую сухую информацию оживить, сделать яркой и запоминающейся. Порой, в процессе игры некоторых детей узнаешь с другой стороны, раскрываются скрытые таланты, застенчивые дети проявляют незаурядные способности,  пассивный ребёнок способен выполнить такой объём работы, какой ему совершенно недоступен в обычной учебной ситуации.</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В - четвёртых,</w:t>
      </w:r>
      <w:r w:rsidRPr="00F94C09">
        <w:rPr>
          <w:rFonts w:ascii="Verdana" w:eastAsia="Times New Roman" w:hAnsi="Verdana" w:cs="Times New Roman"/>
          <w:color w:val="000000"/>
          <w:sz w:val="17"/>
          <w:szCs w:val="17"/>
          <w:lang w:eastAsia="ru-RU"/>
        </w:rPr>
        <w:t xml:space="preserve"> мы знаем, что дети энергичны и подвижны и невозможно заставить их «тихо посидеть» в течение всего урока. И поэтому всю неисчерпаемую энергию можно направить в нужное русло. Таким образом, совместив полезное </w:t>
      </w:r>
      <w:proofErr w:type="gramStart"/>
      <w:r w:rsidRPr="00F94C09">
        <w:rPr>
          <w:rFonts w:ascii="Verdana" w:eastAsia="Times New Roman" w:hAnsi="Verdana" w:cs="Times New Roman"/>
          <w:color w:val="000000"/>
          <w:sz w:val="17"/>
          <w:szCs w:val="17"/>
          <w:lang w:eastAsia="ru-RU"/>
        </w:rPr>
        <w:t>с</w:t>
      </w:r>
      <w:proofErr w:type="gramEnd"/>
      <w:r w:rsidRPr="00F94C09">
        <w:rPr>
          <w:rFonts w:ascii="Verdana" w:eastAsia="Times New Roman" w:hAnsi="Verdana" w:cs="Times New Roman"/>
          <w:color w:val="000000"/>
          <w:sz w:val="17"/>
          <w:szCs w:val="17"/>
          <w:lang w:eastAsia="ru-RU"/>
        </w:rPr>
        <w:t xml:space="preserve"> приятным.</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В-пятых,</w:t>
      </w:r>
      <w:r w:rsidRPr="00F94C09">
        <w:rPr>
          <w:rFonts w:ascii="Verdana" w:eastAsia="Times New Roman" w:hAnsi="Verdana" w:cs="Times New Roman"/>
          <w:color w:val="000000"/>
          <w:sz w:val="17"/>
          <w:szCs w:val="17"/>
          <w:lang w:eastAsia="ru-RU"/>
        </w:rPr>
        <w:t> игра положительно влияет на формирование познавательных интересов. Она содействует развитию таких качеств как самостоятельность, инициативность. На уроках дети активны, увлеченно работают, помогают друг другу, внимательно слушают своих товарищей. Факторы, сопровождающие игру – интерес, чувство удовольствия, радость. Все это вместе взятое, несомненно, облегчает обучение.</w:t>
      </w:r>
      <w:r w:rsidRPr="00F94C09">
        <w:rPr>
          <w:rFonts w:ascii="Verdana" w:eastAsia="Times New Roman" w:hAnsi="Verdana" w:cs="Times New Roman"/>
          <w:color w:val="000000"/>
          <w:sz w:val="17"/>
          <w:szCs w:val="17"/>
          <w:lang w:eastAsia="ru-RU"/>
        </w:rPr>
        <w:br/>
        <w:t xml:space="preserve">  Практика показывает, что уроки истории с использованием игровых ситуаций, делая увлекательным учебный процесс, способствуют появлению активного познавательного интереса школьников. «На </w:t>
      </w:r>
      <w:r w:rsidRPr="00F94C09">
        <w:rPr>
          <w:rFonts w:ascii="Verdana" w:eastAsia="Times New Roman" w:hAnsi="Verdana" w:cs="Times New Roman"/>
          <w:color w:val="000000"/>
          <w:sz w:val="17"/>
          <w:szCs w:val="17"/>
          <w:lang w:eastAsia="ru-RU"/>
        </w:rPr>
        <w:lastRenderedPageBreak/>
        <w:t>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Достаточно часто это требует от ученика преодоления собственной застенчивости и нерешительности, неверия в свои силы». Таким образом, реализуется принцип развития, который выражается не только в развитии интеллекта, но и в обогащении эмоциональной сферы и становлении волевых качеств личности, формировании адекватной самооценки. </w:t>
      </w:r>
      <w:r w:rsidRPr="00F94C09">
        <w:rPr>
          <w:rFonts w:ascii="Verdana" w:eastAsia="Times New Roman" w:hAnsi="Verdana" w:cs="Times New Roman"/>
          <w:color w:val="000000"/>
          <w:sz w:val="17"/>
          <w:szCs w:val="17"/>
          <w:lang w:eastAsia="ru-RU"/>
        </w:rPr>
        <w:br/>
        <w:t>Игра на уроке истории – активная форма учебного занятия, в ходе которой моделируется определённая ситуация прошлого или настоящего. Игровое состояние, возникающее у школьников в ходе игрового урока – специфическое, эмоциональное отношение к исторической действительности.</w:t>
      </w:r>
    </w:p>
    <w:p w:rsidR="00F94C09" w:rsidRPr="00F94C09" w:rsidRDefault="00F94C09" w:rsidP="00F94C09">
      <w:pPr>
        <w:shd w:val="clear" w:color="auto" w:fill="FFFFFF"/>
        <w:spacing w:before="278"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u w:val="single"/>
          <w:lang w:eastAsia="ru-RU"/>
        </w:rPr>
        <w:t>Психолого-педагогические основы организации игровой деятельности:</w:t>
      </w:r>
      <w:r w:rsidRPr="00F94C09">
        <w:rPr>
          <w:rFonts w:ascii="Verdana" w:eastAsia="Times New Roman" w:hAnsi="Verdana" w:cs="Times New Roman"/>
          <w:color w:val="000000"/>
          <w:sz w:val="17"/>
          <w:szCs w:val="17"/>
          <w:lang w:eastAsia="ru-RU"/>
        </w:rPr>
        <w:br/>
        <w:t>В настоящее время интерес к игре быстро растет, это естественным образом приводит к увеличению числа игр, а также к их разнообразию. Ориентироваться в них становится сложнее. Поэтому актуальность вопроса классификации игр повышается с каждым днем.</w:t>
      </w:r>
      <w:r w:rsidRPr="00F94C09">
        <w:rPr>
          <w:rFonts w:ascii="Verdana" w:eastAsia="Times New Roman" w:hAnsi="Verdana" w:cs="Times New Roman"/>
          <w:color w:val="000000"/>
          <w:sz w:val="17"/>
          <w:szCs w:val="17"/>
          <w:lang w:eastAsia="ru-RU"/>
        </w:rPr>
        <w:br/>
        <w:t>Классификация по сущностной игровой основе выглядит следующим образом:</w:t>
      </w:r>
    </w:p>
    <w:p w:rsidR="00F94C09" w:rsidRPr="00F94C09" w:rsidRDefault="00F94C09" w:rsidP="00F94C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игры с правилами;</w:t>
      </w:r>
    </w:p>
    <w:p w:rsidR="00F94C09" w:rsidRPr="00F94C09" w:rsidRDefault="00F94C09" w:rsidP="00F94C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ролевые игры;</w:t>
      </w:r>
    </w:p>
    <w:p w:rsidR="00F94C09" w:rsidRPr="00F94C09" w:rsidRDefault="00F94C09" w:rsidP="00F94C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комплексные игровые системы (КВН).</w:t>
      </w:r>
    </w:p>
    <w:p w:rsidR="00F94C09" w:rsidRPr="00F94C09" w:rsidRDefault="00F94C09" w:rsidP="00F94C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игры для изучения нового материала;</w:t>
      </w:r>
    </w:p>
    <w:p w:rsidR="00F94C09" w:rsidRPr="00F94C09" w:rsidRDefault="00F94C09" w:rsidP="00F94C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игры для закрепления;</w:t>
      </w:r>
    </w:p>
    <w:p w:rsidR="00F94C09" w:rsidRPr="00F94C09" w:rsidRDefault="00F94C09" w:rsidP="00F94C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игры для проверки знаний;</w:t>
      </w:r>
    </w:p>
    <w:p w:rsidR="00F94C09" w:rsidRPr="00F94C09" w:rsidRDefault="00F94C09" w:rsidP="00F94C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обобщающие игры;</w:t>
      </w:r>
    </w:p>
    <w:p w:rsidR="00F94C09" w:rsidRPr="00F94C09" w:rsidRDefault="00F94C09" w:rsidP="00F94C09">
      <w:pPr>
        <w:shd w:val="clear" w:color="auto" w:fill="FFFFFF"/>
        <w:spacing w:before="278" w:after="278"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При планировании педагогической работы в определенных случаях важно разделять игры по количеству участников на: групповые, индивидуальные, диалоговые (парные), массовые.</w:t>
      </w:r>
      <w:r w:rsidRPr="00F94C09">
        <w:rPr>
          <w:rFonts w:ascii="Verdana" w:eastAsia="Times New Roman" w:hAnsi="Verdana" w:cs="Times New Roman"/>
          <w:color w:val="000000"/>
          <w:sz w:val="17"/>
          <w:szCs w:val="17"/>
          <w:lang w:eastAsia="ru-RU"/>
        </w:rPr>
        <w:br/>
        <w:t>Игра эмоциональна по своей природе и потому способна даже самую сухую информацию оживить и сделать яркой, запоминающейся.</w:t>
      </w:r>
      <w:r w:rsidRPr="00F94C09">
        <w:rPr>
          <w:rFonts w:ascii="Verdana" w:eastAsia="Times New Roman" w:hAnsi="Verdana" w:cs="Times New Roman"/>
          <w:color w:val="000000"/>
          <w:sz w:val="17"/>
          <w:szCs w:val="17"/>
          <w:lang w:eastAsia="ru-RU"/>
        </w:rPr>
        <w:br/>
        <w:t>В процессе игры интеллектуально пассивный ребенок способен выполнить такой объем работы, какой ему совершенно недоступен в обычной учебной ситуации.</w:t>
      </w:r>
      <w:r w:rsidRPr="00F94C09">
        <w:rPr>
          <w:rFonts w:ascii="Verdana" w:eastAsia="Times New Roman" w:hAnsi="Verdana" w:cs="Times New Roman"/>
          <w:color w:val="000000"/>
          <w:sz w:val="17"/>
          <w:szCs w:val="17"/>
          <w:lang w:eastAsia="ru-RU"/>
        </w:rPr>
        <w:br/>
        <w:t>Игра создает особые условия, при которых может развиваться творчество. Суть этих условий заключается в общении на равных, где исчезает робость, возникает ощущение - "я тоже могу", т. е. в игре происходит внутреннее раскрепощение. Для обучения важно, что игра является классическим способом обучения действием. В игре органично заложено познавательная задача.</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i/>
          <w:iCs/>
          <w:color w:val="000000"/>
          <w:sz w:val="17"/>
          <w:szCs w:val="17"/>
          <w:lang w:eastAsia="ru-RU"/>
        </w:rPr>
        <w:t>Организация игр</w:t>
      </w:r>
      <w:r w:rsidRPr="00F94C09">
        <w:rPr>
          <w:rFonts w:ascii="Verdana" w:eastAsia="Times New Roman" w:hAnsi="Verdana" w:cs="Times New Roman"/>
          <w:color w:val="000000"/>
          <w:sz w:val="17"/>
          <w:szCs w:val="17"/>
          <w:lang w:eastAsia="ru-RU"/>
        </w:rPr>
        <w:t> - не всегда простое занятие:</w:t>
      </w:r>
    </w:p>
    <w:p w:rsidR="00F94C09" w:rsidRPr="00F94C09" w:rsidRDefault="00F94C09" w:rsidP="00F94C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дисциплина: азарт игры может превратить урок в беспорядочное, шумное мероприятие.</w:t>
      </w:r>
    </w:p>
    <w:p w:rsidR="00F94C09" w:rsidRPr="00F94C09" w:rsidRDefault="00F94C09" w:rsidP="00F94C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серьезное отношение к предмету. Ведь учитель должен дать детям знание, и они должны быть научны.</w:t>
      </w:r>
    </w:p>
    <w:p w:rsidR="00F94C09" w:rsidRPr="00F94C09" w:rsidRDefault="00F94C09" w:rsidP="00F94C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Оценка в игре - ещё одна проблема. Артистичные дети могут получить оценку не за знание, а за артистизм. В игре нет полной предсказуемости. Много разных проблем встает перед учителем: как часто следует привлекать игру, сколько времени нужно тратить на нее на уроке и т. д.</w:t>
      </w:r>
    </w:p>
    <w:p w:rsidR="00F94C09" w:rsidRPr="00F94C09" w:rsidRDefault="00F94C09" w:rsidP="00F94C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Игра - это яркий и эмоциональный праздник. И это указывали многие известные педагоги: А. С. Макаренко, В. А. Сухомлинский, С. А. Шмаков и др. В организации игры все должно быть продумано да мелочей.</w:t>
      </w:r>
    </w:p>
    <w:p w:rsidR="00F94C09" w:rsidRPr="00F94C09" w:rsidRDefault="00F94C09" w:rsidP="00F94C09">
      <w:pPr>
        <w:shd w:val="clear" w:color="auto" w:fill="FFFFFF"/>
        <w:spacing w:before="278" w:after="278"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i/>
          <w:iCs/>
          <w:color w:val="000000"/>
          <w:sz w:val="17"/>
          <w:szCs w:val="17"/>
          <w:lang w:eastAsia="ru-RU"/>
        </w:rPr>
        <w:t>Структура организации игры.</w:t>
      </w:r>
      <w:r w:rsidRPr="00F94C09">
        <w:rPr>
          <w:rFonts w:ascii="Verdana" w:eastAsia="Times New Roman" w:hAnsi="Verdana" w:cs="Times New Roman"/>
          <w:i/>
          <w:iCs/>
          <w:color w:val="000000"/>
          <w:sz w:val="17"/>
          <w:szCs w:val="17"/>
          <w:lang w:eastAsia="ru-RU"/>
        </w:rPr>
        <w:br/>
        <w:t>Выбор игры</w:t>
      </w:r>
      <w:r w:rsidRPr="00F94C09">
        <w:rPr>
          <w:rFonts w:ascii="Verdana" w:eastAsia="Times New Roman" w:hAnsi="Verdana" w:cs="Times New Roman"/>
          <w:color w:val="000000"/>
          <w:sz w:val="17"/>
          <w:szCs w:val="17"/>
          <w:lang w:eastAsia="ru-RU"/>
        </w:rPr>
        <w:t>.</w:t>
      </w:r>
      <w:r w:rsidRPr="00F94C09">
        <w:rPr>
          <w:rFonts w:ascii="Verdana" w:eastAsia="Times New Roman" w:hAnsi="Verdana" w:cs="Times New Roman"/>
          <w:color w:val="000000"/>
          <w:sz w:val="17"/>
          <w:szCs w:val="17"/>
          <w:lang w:eastAsia="ru-RU"/>
        </w:rPr>
        <w:br/>
        <w:t>Учитель должен выбрать игру соответствующую программному содержанию и четко представить себе, какие результаты он хочет получить. От этого часто зависит оформление замысла, игровые действия, содержание и формулировка правил, ход игры.</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i/>
          <w:iCs/>
          <w:color w:val="000000"/>
          <w:sz w:val="17"/>
          <w:szCs w:val="17"/>
          <w:lang w:eastAsia="ru-RU"/>
        </w:rPr>
        <w:t>Подготовка игры</w:t>
      </w:r>
      <w:r w:rsidRPr="00F94C09">
        <w:rPr>
          <w:rFonts w:ascii="Verdana" w:eastAsia="Times New Roman" w:hAnsi="Verdana" w:cs="Times New Roman"/>
          <w:color w:val="000000"/>
          <w:sz w:val="17"/>
          <w:szCs w:val="17"/>
          <w:lang w:eastAsia="ru-RU"/>
        </w:rPr>
        <w:t>.</w:t>
      </w:r>
      <w:r w:rsidRPr="00F94C09">
        <w:rPr>
          <w:rFonts w:ascii="Verdana" w:eastAsia="Times New Roman" w:hAnsi="Verdana" w:cs="Times New Roman"/>
          <w:color w:val="000000"/>
          <w:sz w:val="17"/>
          <w:szCs w:val="17"/>
          <w:lang w:eastAsia="ru-RU"/>
        </w:rPr>
        <w:br/>
        <w:t>1) Предварительная подготовка учащихся к игре. Задача учителя заключается в том, чтобы все дети понимали, что они должны делать входе подготовительной работе. Предварительная подготовка зачастую несет основную дидактическую нагрузку. Это в основном относится к ролевым играм. Но учителю надо больше доверять детям, не надо полностью организовывать подготовку, пусть они сами проявят самостоятельность.</w:t>
      </w:r>
      <w:r w:rsidRPr="00F94C09">
        <w:rPr>
          <w:rFonts w:ascii="Verdana" w:eastAsia="Times New Roman" w:hAnsi="Verdana" w:cs="Times New Roman"/>
          <w:color w:val="000000"/>
          <w:sz w:val="17"/>
          <w:szCs w:val="17"/>
          <w:lang w:eastAsia="ru-RU"/>
        </w:rPr>
        <w:br/>
        <w:t>2) Подготовка непосредственно перед игрой. Этот этап должен быть направлен на создание эмоционального игрового настроения.</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i/>
          <w:iCs/>
          <w:color w:val="000000"/>
          <w:sz w:val="17"/>
          <w:szCs w:val="17"/>
          <w:lang w:eastAsia="ru-RU"/>
        </w:rPr>
        <w:t>Введение в игру.</w:t>
      </w:r>
      <w:r w:rsidRPr="00F94C09">
        <w:rPr>
          <w:rFonts w:ascii="Verdana" w:eastAsia="Times New Roman" w:hAnsi="Verdana" w:cs="Times New Roman"/>
          <w:color w:val="000000"/>
          <w:sz w:val="17"/>
          <w:szCs w:val="17"/>
          <w:lang w:eastAsia="ru-RU"/>
        </w:rPr>
        <w:br/>
        <w:t>1) Предложение игры детям. Обычно организатору игры достаточно сказать: "А теперь давайте поиграем в: (Название игры)" или "А чтобы вы лучше запомнили этот материал, мы с вами поиграем в игру" или "В связи с этим есть такая игра</w:t>
      </w:r>
      <w:proofErr w:type="gramStart"/>
      <w:r w:rsidRPr="00F94C09">
        <w:rPr>
          <w:rFonts w:ascii="Verdana" w:eastAsia="Times New Roman" w:hAnsi="Verdana" w:cs="Times New Roman"/>
          <w:color w:val="000000"/>
          <w:sz w:val="17"/>
          <w:szCs w:val="17"/>
          <w:lang w:eastAsia="ru-RU"/>
        </w:rPr>
        <w:t>:"</w:t>
      </w:r>
      <w:proofErr w:type="gramEnd"/>
      <w:r w:rsidRPr="00F94C09">
        <w:rPr>
          <w:rFonts w:ascii="Verdana" w:eastAsia="Times New Roman" w:hAnsi="Verdana" w:cs="Times New Roman"/>
          <w:color w:val="000000"/>
          <w:sz w:val="17"/>
          <w:szCs w:val="17"/>
          <w:lang w:eastAsia="ru-RU"/>
        </w:rPr>
        <w:t>. Этого достаточно.</w:t>
      </w:r>
      <w:r w:rsidRPr="00F94C09">
        <w:rPr>
          <w:rFonts w:ascii="Verdana" w:eastAsia="Times New Roman" w:hAnsi="Verdana" w:cs="Times New Roman"/>
          <w:color w:val="000000"/>
          <w:sz w:val="17"/>
          <w:szCs w:val="17"/>
          <w:lang w:eastAsia="ru-RU"/>
        </w:rPr>
        <w:br/>
        <w:t>2) Объяснение правил игры. Необходимо сформулировать их кратко и конкретно.</w:t>
      </w:r>
      <w:r w:rsidRPr="00F94C09">
        <w:rPr>
          <w:rFonts w:ascii="Verdana" w:eastAsia="Times New Roman" w:hAnsi="Verdana" w:cs="Times New Roman"/>
          <w:color w:val="000000"/>
          <w:sz w:val="17"/>
          <w:szCs w:val="17"/>
          <w:lang w:eastAsia="ru-RU"/>
        </w:rPr>
        <w:br/>
        <w:t xml:space="preserve">3) Выбор участников игры. Участников учитель может сам выбирать, потому что ученики могут обидеться. Учитель может предложить головоломку. Кто быстрее решить, тот и играет. Или играют те, </w:t>
      </w:r>
      <w:r w:rsidRPr="00F94C09">
        <w:rPr>
          <w:rFonts w:ascii="Verdana" w:eastAsia="Times New Roman" w:hAnsi="Verdana" w:cs="Times New Roman"/>
          <w:color w:val="000000"/>
          <w:sz w:val="17"/>
          <w:szCs w:val="17"/>
          <w:lang w:eastAsia="ru-RU"/>
        </w:rPr>
        <w:lastRenderedPageBreak/>
        <w:t>у кого фамилия на букву "А", те, у кого день рождения в январе или учащиеся с 15-го по 19-ый номер журнале и т. п. для учителя важно включить каждого школьника в активный познавательный процесс. Поэтому целесообразно, чтобы участников было как можно больше.</w:t>
      </w:r>
      <w:r w:rsidRPr="00F94C09">
        <w:rPr>
          <w:rFonts w:ascii="Verdana" w:eastAsia="Times New Roman" w:hAnsi="Verdana" w:cs="Times New Roman"/>
          <w:b/>
          <w:bCs/>
          <w:i/>
          <w:iCs/>
          <w:color w:val="000000"/>
          <w:sz w:val="17"/>
          <w:szCs w:val="17"/>
          <w:lang w:eastAsia="ru-RU"/>
        </w:rPr>
        <w:br/>
        <w:t>Ход игры.</w:t>
      </w:r>
      <w:r w:rsidRPr="00F94C09">
        <w:rPr>
          <w:rFonts w:ascii="Verdana" w:eastAsia="Times New Roman" w:hAnsi="Verdana" w:cs="Times New Roman"/>
          <w:color w:val="000000"/>
          <w:sz w:val="17"/>
          <w:szCs w:val="17"/>
          <w:lang w:eastAsia="ru-RU"/>
        </w:rPr>
        <w:br/>
        <w:t xml:space="preserve">1) Начало игры. Очень важно, чтобы игра набрала обороты. Игры с правилами обычно требуют хорошего темпа. </w:t>
      </w:r>
      <w:proofErr w:type="gramStart"/>
      <w:r w:rsidRPr="00F94C09">
        <w:rPr>
          <w:rFonts w:ascii="Verdana" w:eastAsia="Times New Roman" w:hAnsi="Verdana" w:cs="Times New Roman"/>
          <w:color w:val="000000"/>
          <w:sz w:val="17"/>
          <w:szCs w:val="17"/>
          <w:lang w:eastAsia="ru-RU"/>
        </w:rPr>
        <w:t>И это "в руках" организатора: кому-то подсказать, кого-то подогнать восклицаниями "Ускоряем темп!", "Долгая пауза!":</w:t>
      </w:r>
      <w:r w:rsidRPr="00F94C09">
        <w:rPr>
          <w:rFonts w:ascii="Verdana" w:eastAsia="Times New Roman" w:hAnsi="Verdana" w:cs="Times New Roman"/>
          <w:color w:val="000000"/>
          <w:sz w:val="17"/>
          <w:szCs w:val="17"/>
          <w:lang w:eastAsia="ru-RU"/>
        </w:rPr>
        <w:br/>
        <w:t>2) Развитие игрового действия (кульминация).</w:t>
      </w:r>
      <w:proofErr w:type="gramEnd"/>
      <w:r w:rsidRPr="00F94C09">
        <w:rPr>
          <w:rFonts w:ascii="Verdana" w:eastAsia="Times New Roman" w:hAnsi="Verdana" w:cs="Times New Roman"/>
          <w:color w:val="000000"/>
          <w:sz w:val="17"/>
          <w:szCs w:val="17"/>
          <w:lang w:eastAsia="ru-RU"/>
        </w:rPr>
        <w:t xml:space="preserve"> На этой стадии максимально проявляется азарт играющих, одновременно возрастает интерес и участников и зрителей. Организатору важно следить за выполнением правил и иногда, подбодрить играющего.</w:t>
      </w:r>
      <w:r w:rsidRPr="00F94C09">
        <w:rPr>
          <w:rFonts w:ascii="Verdana" w:eastAsia="Times New Roman" w:hAnsi="Verdana" w:cs="Times New Roman"/>
          <w:color w:val="000000"/>
          <w:sz w:val="17"/>
          <w:szCs w:val="17"/>
          <w:lang w:eastAsia="ru-RU"/>
        </w:rPr>
        <w:br/>
        <w:t>3) Заключительный этап игры. Учителю необходимо почувствовать, когда спадает напряжение, не следует ждать, что игра сама надоест учащимся. Для того чтобы вовремя остановить игру, нужно заранее сказать о приближении ее окончания. Таким образом, у учащихся, появляется время, чтобы психологически подготовиться к окончанию игры.</w:t>
      </w:r>
      <w:r w:rsidRPr="00F94C09">
        <w:rPr>
          <w:rFonts w:ascii="Verdana" w:eastAsia="Times New Roman" w:hAnsi="Verdana" w:cs="Times New Roman"/>
          <w:color w:val="000000"/>
          <w:sz w:val="17"/>
          <w:szCs w:val="17"/>
          <w:lang w:eastAsia="ru-RU"/>
        </w:rPr>
        <w:br/>
        <w:t>V. </w:t>
      </w:r>
      <w:r w:rsidRPr="00F94C09">
        <w:rPr>
          <w:rFonts w:ascii="Verdana" w:eastAsia="Times New Roman" w:hAnsi="Verdana" w:cs="Times New Roman"/>
          <w:i/>
          <w:iCs/>
          <w:color w:val="000000"/>
          <w:sz w:val="17"/>
          <w:szCs w:val="17"/>
          <w:lang w:eastAsia="ru-RU"/>
        </w:rPr>
        <w:t>Подведение итогов. </w:t>
      </w:r>
      <w:r w:rsidRPr="00F94C09">
        <w:rPr>
          <w:rFonts w:ascii="Verdana" w:eastAsia="Times New Roman" w:hAnsi="Verdana" w:cs="Times New Roman"/>
          <w:color w:val="000000"/>
          <w:sz w:val="17"/>
          <w:szCs w:val="17"/>
          <w:lang w:eastAsia="ru-RU"/>
        </w:rPr>
        <w:t>(Оценка и поощрение школьников).</w:t>
      </w:r>
      <w:r w:rsidRPr="00F94C09">
        <w:rPr>
          <w:rFonts w:ascii="Verdana" w:eastAsia="Times New Roman" w:hAnsi="Verdana" w:cs="Times New Roman"/>
          <w:color w:val="000000"/>
          <w:sz w:val="17"/>
          <w:szCs w:val="17"/>
          <w:lang w:eastAsia="ru-RU"/>
        </w:rPr>
        <w:br/>
        <w:t xml:space="preserve">Подведение итогов игры включает в себя как дидактический результат (что нового учащиеся узнали, как справились с заданием, чему научились), так и собственно игровой (кто </w:t>
      </w:r>
      <w:proofErr w:type="gramStart"/>
      <w:r w:rsidRPr="00F94C09">
        <w:rPr>
          <w:rFonts w:ascii="Verdana" w:eastAsia="Times New Roman" w:hAnsi="Verdana" w:cs="Times New Roman"/>
          <w:color w:val="000000"/>
          <w:sz w:val="17"/>
          <w:szCs w:val="17"/>
          <w:lang w:eastAsia="ru-RU"/>
        </w:rPr>
        <w:t>оказался лучшим и что помогло</w:t>
      </w:r>
      <w:proofErr w:type="gramEnd"/>
      <w:r w:rsidRPr="00F94C09">
        <w:rPr>
          <w:rFonts w:ascii="Verdana" w:eastAsia="Times New Roman" w:hAnsi="Verdana" w:cs="Times New Roman"/>
          <w:color w:val="000000"/>
          <w:sz w:val="17"/>
          <w:szCs w:val="17"/>
          <w:lang w:eastAsia="ru-RU"/>
        </w:rPr>
        <w:t xml:space="preserve"> ему достичь победы). Сложный момент объявления результатов соревнования. Чтобы класс не перессорился, учитель должен умело принимать решения. Нездоровый эмоциональный фон в ученическом коллективе после игры, проведенный на уроке, - вина учителя.</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Чтобы избежать этих проблем, необходимо:</w:t>
      </w:r>
      <w:r w:rsidRPr="00F94C09">
        <w:rPr>
          <w:rFonts w:ascii="Verdana" w:eastAsia="Times New Roman" w:hAnsi="Verdana" w:cs="Times New Roman"/>
          <w:color w:val="000000"/>
          <w:sz w:val="17"/>
          <w:szCs w:val="17"/>
          <w:lang w:eastAsia="ru-RU"/>
        </w:rPr>
        <w:br/>
        <w:t>1) перед началом подготовки к игре четко объявить критерий, о котором будет производиться оценка результатов;</w:t>
      </w:r>
      <w:r w:rsidRPr="00F94C09">
        <w:rPr>
          <w:rFonts w:ascii="Verdana" w:eastAsia="Times New Roman" w:hAnsi="Verdana" w:cs="Times New Roman"/>
          <w:color w:val="000000"/>
          <w:sz w:val="17"/>
          <w:szCs w:val="17"/>
          <w:lang w:eastAsia="ru-RU"/>
        </w:rPr>
        <w:br/>
        <w:t>2) со всей тщательностью обязательно отметить положительные стороны команд (участников), которые не заняли призовых мест;</w:t>
      </w:r>
      <w:r w:rsidRPr="00F94C09">
        <w:rPr>
          <w:rFonts w:ascii="Verdana" w:eastAsia="Times New Roman" w:hAnsi="Verdana" w:cs="Times New Roman"/>
          <w:color w:val="000000"/>
          <w:sz w:val="17"/>
          <w:szCs w:val="17"/>
          <w:lang w:eastAsia="ru-RU"/>
        </w:rPr>
        <w:br/>
        <w:t>3) отметить, что мешало игре, если таковое было. И, конечно, всем должно быть предельно ясно, что команды, которые получили призовые места, действительно были сильнее.</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i/>
          <w:iCs/>
          <w:color w:val="000000"/>
          <w:sz w:val="17"/>
          <w:szCs w:val="17"/>
          <w:lang w:eastAsia="ru-RU"/>
        </w:rPr>
        <w:t>Анализ игры</w:t>
      </w:r>
      <w:r w:rsidRPr="00F94C09">
        <w:rPr>
          <w:rFonts w:ascii="Verdana" w:eastAsia="Times New Roman" w:hAnsi="Verdana" w:cs="Times New Roman"/>
          <w:color w:val="000000"/>
          <w:sz w:val="17"/>
          <w:szCs w:val="17"/>
          <w:lang w:eastAsia="ru-RU"/>
        </w:rPr>
        <w:t> (обсуждение, анкетирование, оценка эмоционального состояния).</w:t>
      </w:r>
      <w:r w:rsidRPr="00F94C09">
        <w:rPr>
          <w:rFonts w:ascii="Verdana" w:eastAsia="Times New Roman" w:hAnsi="Verdana" w:cs="Times New Roman"/>
          <w:color w:val="000000"/>
          <w:sz w:val="17"/>
          <w:szCs w:val="17"/>
          <w:lang w:eastAsia="ru-RU"/>
        </w:rPr>
        <w:br/>
        <w:t>Несмотря на то, что учитель сам чувствует настроение класса, все же это не может представлять полноценную картину, так как это коллективное настроение. Учителю важно понимать каждого ребенка, чтобы сделать выводы для проведения последующей игры - с учетом индивидуальных особенностей каждого. И поэтому важно, несмотря на то, что времени всегда катастрофически не хватает, провести анализ игры - он залог эффективности игровой деятельности, развития методического мастерства учителя.</w:t>
      </w:r>
    </w:p>
    <w:p w:rsidR="00F94C09" w:rsidRDefault="00F94C09" w:rsidP="00F94C09">
      <w:pPr>
        <w:shd w:val="clear" w:color="auto" w:fill="FFFFFF"/>
        <w:spacing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u w:val="single"/>
          <w:lang w:eastAsia="ru-RU"/>
        </w:rPr>
        <w:t xml:space="preserve">Опыт применения </w:t>
      </w:r>
      <w:proofErr w:type="gramStart"/>
      <w:r w:rsidRPr="00F94C09">
        <w:rPr>
          <w:rFonts w:ascii="Verdana" w:eastAsia="Times New Roman" w:hAnsi="Verdana" w:cs="Times New Roman"/>
          <w:b/>
          <w:bCs/>
          <w:color w:val="000000"/>
          <w:sz w:val="17"/>
          <w:szCs w:val="17"/>
          <w:u w:val="single"/>
          <w:lang w:eastAsia="ru-RU"/>
        </w:rPr>
        <w:t>игровых</w:t>
      </w:r>
      <w:proofErr w:type="gramEnd"/>
      <w:r w:rsidRPr="00F94C09">
        <w:rPr>
          <w:rFonts w:ascii="Verdana" w:eastAsia="Times New Roman" w:hAnsi="Verdana" w:cs="Times New Roman"/>
          <w:b/>
          <w:bCs/>
          <w:color w:val="000000"/>
          <w:sz w:val="17"/>
          <w:szCs w:val="17"/>
          <w:u w:val="single"/>
          <w:lang w:eastAsia="ru-RU"/>
        </w:rPr>
        <w:t xml:space="preserve"> технологии в практической деятельности.</w:t>
      </w:r>
      <w:r w:rsidRPr="00F94C09">
        <w:rPr>
          <w:rFonts w:ascii="Verdana" w:eastAsia="Times New Roman" w:hAnsi="Verdana" w:cs="Times New Roman"/>
          <w:color w:val="000000"/>
          <w:sz w:val="17"/>
          <w:szCs w:val="17"/>
          <w:lang w:eastAsia="ru-RU"/>
        </w:rPr>
        <w:br/>
        <w:t>В своей практике я использую литературу:</w:t>
      </w:r>
      <w:r w:rsidRPr="00F94C09">
        <w:rPr>
          <w:rFonts w:ascii="Verdana" w:eastAsia="Times New Roman" w:hAnsi="Verdana" w:cs="Times New Roman"/>
          <w:color w:val="000000"/>
          <w:sz w:val="17"/>
          <w:szCs w:val="17"/>
          <w:lang w:eastAsia="ru-RU"/>
        </w:rPr>
        <w:br/>
        <w:t>С.А.Кулагина «Сто игр по истории» Пособие для учителя. М., «Просвещение», 1983г. (эта книга стала настольной с начала моей работы в школе)</w:t>
      </w:r>
      <w:r w:rsidRPr="00F94C09">
        <w:rPr>
          <w:rFonts w:ascii="Verdana" w:eastAsia="Times New Roman" w:hAnsi="Verdana" w:cs="Times New Roman"/>
          <w:color w:val="000000"/>
          <w:sz w:val="17"/>
          <w:szCs w:val="17"/>
          <w:lang w:eastAsia="ru-RU"/>
        </w:rPr>
        <w:br/>
      </w:r>
      <w:proofErr w:type="spellStart"/>
      <w:r w:rsidRPr="00F94C09">
        <w:rPr>
          <w:rFonts w:ascii="Verdana" w:eastAsia="Times New Roman" w:hAnsi="Verdana" w:cs="Times New Roman"/>
          <w:color w:val="000000"/>
          <w:sz w:val="17"/>
          <w:szCs w:val="17"/>
          <w:lang w:eastAsia="ru-RU"/>
        </w:rPr>
        <w:t>Л.П.Борзова</w:t>
      </w:r>
      <w:proofErr w:type="spellEnd"/>
      <w:r w:rsidRPr="00F94C09">
        <w:rPr>
          <w:rFonts w:ascii="Verdana" w:eastAsia="Times New Roman" w:hAnsi="Verdana" w:cs="Times New Roman"/>
          <w:color w:val="000000"/>
          <w:sz w:val="17"/>
          <w:szCs w:val="17"/>
          <w:lang w:eastAsia="ru-RU"/>
        </w:rPr>
        <w:t xml:space="preserve"> «Игры на уроке истории». Методическое пособие для учителя, М., «ВЛАДОС», 2004г.</w:t>
      </w:r>
      <w:r w:rsidRPr="00F94C09">
        <w:rPr>
          <w:rFonts w:ascii="Verdana" w:eastAsia="Times New Roman" w:hAnsi="Verdana" w:cs="Times New Roman"/>
          <w:color w:val="000000"/>
          <w:sz w:val="17"/>
          <w:szCs w:val="17"/>
          <w:lang w:eastAsia="ru-RU"/>
        </w:rPr>
        <w:br/>
        <w:t>На уроках я провожу много различных игр, привожу примеры некоторых из них.</w:t>
      </w:r>
    </w:p>
    <w:p w:rsidR="000F1A34" w:rsidRPr="00F94C09" w:rsidRDefault="000F1A34" w:rsidP="00F94C09">
      <w:pPr>
        <w:shd w:val="clear" w:color="auto" w:fill="FFFFFF"/>
        <w:spacing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 xml:space="preserve">А теперь от теории я бы хотела перейти к практике, и рассказать более подробно об играх, которые я использую на своих уроках: </w:t>
      </w:r>
    </w:p>
    <w:p w:rsidR="00F94C09" w:rsidRPr="00F94C09" w:rsidRDefault="00F94C09" w:rsidP="00F94C09">
      <w:pPr>
        <w:shd w:val="clear" w:color="auto" w:fill="FFFFFF"/>
        <w:spacing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i/>
          <w:iCs/>
          <w:color w:val="000000"/>
          <w:sz w:val="17"/>
          <w:szCs w:val="17"/>
          <w:lang w:eastAsia="ru-RU"/>
        </w:rPr>
        <w:t xml:space="preserve">Игра при устном изложении </w:t>
      </w:r>
      <w:proofErr w:type="gramStart"/>
      <w:r w:rsidRPr="00F94C09">
        <w:rPr>
          <w:rFonts w:ascii="Verdana" w:eastAsia="Times New Roman" w:hAnsi="Verdana" w:cs="Times New Roman"/>
          <w:b/>
          <w:bCs/>
          <w:i/>
          <w:iCs/>
          <w:color w:val="000000"/>
          <w:sz w:val="17"/>
          <w:szCs w:val="17"/>
          <w:lang w:eastAsia="ru-RU"/>
        </w:rPr>
        <w:t>учебного</w:t>
      </w:r>
      <w:proofErr w:type="gramEnd"/>
      <w:r w:rsidRPr="00F94C09">
        <w:rPr>
          <w:rFonts w:ascii="Verdana" w:eastAsia="Times New Roman" w:hAnsi="Verdana" w:cs="Times New Roman"/>
          <w:b/>
          <w:bCs/>
          <w:i/>
          <w:iCs/>
          <w:color w:val="000000"/>
          <w:sz w:val="17"/>
          <w:szCs w:val="17"/>
          <w:lang w:eastAsia="ru-RU"/>
        </w:rPr>
        <w:t xml:space="preserve"> материала и при работе с текстом:</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Игра «Три предложения»</w:t>
      </w:r>
      <w:r w:rsidRPr="00F94C09">
        <w:rPr>
          <w:rFonts w:ascii="Verdana" w:eastAsia="Times New Roman" w:hAnsi="Verdana" w:cs="Times New Roman"/>
          <w:color w:val="000000"/>
          <w:sz w:val="17"/>
          <w:szCs w:val="17"/>
          <w:lang w:eastAsia="ru-RU"/>
        </w:rPr>
        <w:t> внимательно прослушать и передать содержание рассказа тремя простыми предложениями. Эту игру можно использовать при работе с текстом параграфа, записать три предложения в тетрадь. Правила игры: кому удастся точнее и короче уложить содержание прочитанного, услышанного.</w:t>
      </w:r>
      <w:r w:rsidRPr="00F94C09">
        <w:rPr>
          <w:rFonts w:ascii="Verdana" w:eastAsia="Times New Roman" w:hAnsi="Verdana" w:cs="Times New Roman"/>
          <w:color w:val="000000"/>
          <w:sz w:val="17"/>
          <w:szCs w:val="17"/>
          <w:lang w:eastAsia="ru-RU"/>
        </w:rPr>
        <w:br/>
        <w:t>В том же методическом направлении «работает» </w:t>
      </w:r>
      <w:r w:rsidRPr="00F94C09">
        <w:rPr>
          <w:rFonts w:ascii="Verdana" w:eastAsia="Times New Roman" w:hAnsi="Verdana" w:cs="Times New Roman"/>
          <w:b/>
          <w:bCs/>
          <w:color w:val="000000"/>
          <w:sz w:val="17"/>
          <w:szCs w:val="17"/>
          <w:lang w:eastAsia="ru-RU"/>
        </w:rPr>
        <w:t>игра «Древо познания». </w:t>
      </w:r>
      <w:r w:rsidRPr="00F94C09">
        <w:rPr>
          <w:rFonts w:ascii="Verdana" w:eastAsia="Times New Roman" w:hAnsi="Verdana" w:cs="Times New Roman"/>
          <w:color w:val="000000"/>
          <w:sz w:val="17"/>
          <w:szCs w:val="17"/>
          <w:lang w:eastAsia="ru-RU"/>
        </w:rPr>
        <w:t>В ней учащиеся учатся ставить вопросы к изученному историческому материалу. На уроке, когда изучается новый материал, ученикам даётся задание: по ходу объяснения или работы с текстом записать на листочках 5 различных вопросов и заданий к нему. После изучения материала листочки сдаются. Наиболее интересные вопросы прикрепляются к «древу познания» (нарисовано на ватмане в виде обычного дерева, на ветках которого сделаны прорези со вставленными скрепками). На следующем уроке, при проверке знаний, ученики снимают листочки, читают вопрос и отвечают на него.</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Чистая доска</w:t>
      </w:r>
      <w:r w:rsidRPr="00F94C09">
        <w:rPr>
          <w:rFonts w:ascii="Verdana" w:eastAsia="Times New Roman" w:hAnsi="Verdana" w:cs="Times New Roman"/>
          <w:i/>
          <w:iCs/>
          <w:color w:val="000000"/>
          <w:sz w:val="17"/>
          <w:szCs w:val="17"/>
          <w:lang w:eastAsia="ru-RU"/>
        </w:rPr>
        <w:t>.</w:t>
      </w:r>
      <w:r w:rsidRPr="00F94C09">
        <w:rPr>
          <w:rFonts w:ascii="Verdana" w:eastAsia="Times New Roman" w:hAnsi="Verdana" w:cs="Times New Roman"/>
          <w:color w:val="000000"/>
          <w:sz w:val="17"/>
          <w:szCs w:val="17"/>
          <w:lang w:eastAsia="ru-RU"/>
        </w:rPr>
        <w:t> Заранее учитель пишет на доске план урока. После объяснения одного пункта учитель стирает этот пункт с доски. До закрепления урока доска должна быть чистой.</w:t>
      </w:r>
      <w:r w:rsidRPr="00F94C09">
        <w:rPr>
          <w:rFonts w:ascii="Verdana" w:eastAsia="Times New Roman" w:hAnsi="Verdana" w:cs="Times New Roman"/>
          <w:color w:val="000000"/>
          <w:sz w:val="17"/>
          <w:szCs w:val="17"/>
          <w:lang w:eastAsia="ru-RU"/>
        </w:rPr>
        <w:br/>
        <w:t>Вариант аналитической и обобщающей беседы возможен в </w:t>
      </w:r>
      <w:r w:rsidRPr="00F94C09">
        <w:rPr>
          <w:rFonts w:ascii="Verdana" w:eastAsia="Times New Roman" w:hAnsi="Verdana" w:cs="Times New Roman"/>
          <w:b/>
          <w:bCs/>
          <w:color w:val="000000"/>
          <w:sz w:val="17"/>
          <w:szCs w:val="17"/>
          <w:lang w:eastAsia="ru-RU"/>
        </w:rPr>
        <w:t>игре «Новый материал преподаёт… класс». </w:t>
      </w:r>
      <w:r w:rsidRPr="00F94C09">
        <w:rPr>
          <w:rFonts w:ascii="Verdana" w:eastAsia="Times New Roman" w:hAnsi="Verdana" w:cs="Times New Roman"/>
          <w:color w:val="000000"/>
          <w:sz w:val="17"/>
          <w:szCs w:val="17"/>
          <w:lang w:eastAsia="ru-RU"/>
        </w:rPr>
        <w:t>Класс делится на несколько групп. Урок проведён в 8 классе по теме «Отечественная война 1812г.». Предложены группам темы: начало войны, планы и силы сторон, Смоленское сражение, Бородинское сражение, Тарутинский манёвр, партизанское движение. Каждая группа подробно изучает материал. Объяснение нового материала строится из логически построенных вопросов учителя и ответов учеников.</w:t>
      </w:r>
      <w:r w:rsidRPr="00F94C09">
        <w:rPr>
          <w:rFonts w:ascii="Verdana" w:eastAsia="Times New Roman" w:hAnsi="Verdana" w:cs="Times New Roman"/>
          <w:color w:val="000000"/>
          <w:sz w:val="17"/>
          <w:szCs w:val="17"/>
          <w:lang w:eastAsia="ru-RU"/>
        </w:rPr>
        <w:br/>
        <w:t>Для работы с терминами использую игру с правилами </w:t>
      </w:r>
      <w:r w:rsidRPr="00F94C09">
        <w:rPr>
          <w:rFonts w:ascii="Verdana" w:eastAsia="Times New Roman" w:hAnsi="Verdana" w:cs="Times New Roman"/>
          <w:b/>
          <w:bCs/>
          <w:color w:val="000000"/>
          <w:sz w:val="17"/>
          <w:szCs w:val="17"/>
          <w:lang w:eastAsia="ru-RU"/>
        </w:rPr>
        <w:t>«Переводчик». </w:t>
      </w:r>
      <w:r w:rsidRPr="00F94C09">
        <w:rPr>
          <w:rFonts w:ascii="Verdana" w:eastAsia="Times New Roman" w:hAnsi="Verdana" w:cs="Times New Roman"/>
          <w:color w:val="000000"/>
          <w:sz w:val="17"/>
          <w:szCs w:val="17"/>
          <w:lang w:eastAsia="ru-RU"/>
        </w:rPr>
        <w:t>Некоторые определения усваиваются с трудом из-за сложности научного языка. Школьники зазубривают, не понимая их смысла. В данной игре детям предлагается сказать историческую фразу другими словами, перевести с «научного» языка на «доступный».</w:t>
      </w:r>
      <w:r w:rsidRPr="00F94C09">
        <w:rPr>
          <w:rFonts w:ascii="Verdana" w:eastAsia="Times New Roman" w:hAnsi="Verdana" w:cs="Times New Roman"/>
          <w:color w:val="000000"/>
          <w:sz w:val="17"/>
          <w:szCs w:val="17"/>
          <w:lang w:eastAsia="ru-RU"/>
        </w:rPr>
        <w:br/>
        <w:t>Самостоятельная работа с текстом становится увлекательной, если превращается в игру </w:t>
      </w:r>
      <w:r w:rsidRPr="00F94C09">
        <w:rPr>
          <w:rFonts w:ascii="Verdana" w:eastAsia="Times New Roman" w:hAnsi="Verdana" w:cs="Times New Roman"/>
          <w:b/>
          <w:bCs/>
          <w:color w:val="000000"/>
          <w:sz w:val="17"/>
          <w:szCs w:val="17"/>
          <w:lang w:eastAsia="ru-RU"/>
        </w:rPr>
        <w:t xml:space="preserve">«Найди </w:t>
      </w:r>
      <w:r w:rsidRPr="00F94C09">
        <w:rPr>
          <w:rFonts w:ascii="Verdana" w:eastAsia="Times New Roman" w:hAnsi="Verdana" w:cs="Times New Roman"/>
          <w:b/>
          <w:bCs/>
          <w:color w:val="000000"/>
          <w:sz w:val="17"/>
          <w:szCs w:val="17"/>
          <w:lang w:eastAsia="ru-RU"/>
        </w:rPr>
        <w:lastRenderedPageBreak/>
        <w:t>ошибки».</w:t>
      </w:r>
      <w:r w:rsidRPr="00F94C09">
        <w:rPr>
          <w:rFonts w:ascii="Verdana" w:eastAsia="Times New Roman" w:hAnsi="Verdana" w:cs="Times New Roman"/>
          <w:color w:val="000000"/>
          <w:sz w:val="17"/>
          <w:szCs w:val="17"/>
          <w:lang w:eastAsia="ru-RU"/>
        </w:rPr>
        <w:t> Эта игра проводится при закреплении и повторении материала.</w:t>
      </w:r>
      <w:r w:rsidRPr="00F94C09">
        <w:rPr>
          <w:rFonts w:ascii="Verdana" w:eastAsia="Times New Roman" w:hAnsi="Verdana" w:cs="Times New Roman"/>
          <w:color w:val="000000"/>
          <w:sz w:val="17"/>
          <w:szCs w:val="17"/>
          <w:lang w:eastAsia="ru-RU"/>
        </w:rPr>
        <w:br/>
        <w:t>В 8-м классе средней школы необходимо формировать у учащихся умение составлять конспект и работать с ним. Как известно, конспект — это краткое письменное изложение материала. Чтобы составлять конспект, необходимо, во-первых, научиться сокращать слова, а также выделять главное и опускать второстепенное; во-вторых, важно научиться расшифровывать конспект, то есть краткую запись развернуть в полный текст, максимально приближенный к исходному материалу.</w:t>
      </w:r>
      <w:r w:rsidRPr="00F94C09">
        <w:rPr>
          <w:rFonts w:ascii="Verdana" w:eastAsia="Times New Roman" w:hAnsi="Verdana" w:cs="Times New Roman"/>
          <w:color w:val="000000"/>
          <w:sz w:val="17"/>
          <w:szCs w:val="17"/>
          <w:lang w:eastAsia="ru-RU"/>
        </w:rPr>
        <w:br/>
        <w:t>В связи с этим предлагается </w:t>
      </w:r>
    </w:p>
    <w:p w:rsidR="00F94C09" w:rsidRPr="00F94C09" w:rsidRDefault="00F94C09" w:rsidP="00F94C09">
      <w:pPr>
        <w:shd w:val="clear" w:color="auto" w:fill="FFFFFF"/>
        <w:spacing w:before="278" w:after="278"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u w:val="single"/>
          <w:lang w:eastAsia="ru-RU"/>
        </w:rPr>
        <w:t xml:space="preserve">Дидактические игры на закрепление, повторение и обобщение </w:t>
      </w:r>
      <w:proofErr w:type="gramStart"/>
      <w:r w:rsidRPr="00F94C09">
        <w:rPr>
          <w:rFonts w:ascii="Verdana" w:eastAsia="Times New Roman" w:hAnsi="Verdana" w:cs="Times New Roman"/>
          <w:b/>
          <w:bCs/>
          <w:color w:val="000000"/>
          <w:sz w:val="17"/>
          <w:szCs w:val="17"/>
          <w:u w:val="single"/>
          <w:lang w:eastAsia="ru-RU"/>
        </w:rPr>
        <w:t>исторического</w:t>
      </w:r>
      <w:proofErr w:type="gramEnd"/>
      <w:r w:rsidRPr="00F94C09">
        <w:rPr>
          <w:rFonts w:ascii="Verdana" w:eastAsia="Times New Roman" w:hAnsi="Verdana" w:cs="Times New Roman"/>
          <w:b/>
          <w:bCs/>
          <w:color w:val="000000"/>
          <w:sz w:val="17"/>
          <w:szCs w:val="17"/>
          <w:u w:val="single"/>
          <w:lang w:eastAsia="ru-RU"/>
        </w:rPr>
        <w:t xml:space="preserve"> материала.</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«Исторический снежный ком». </w:t>
      </w:r>
      <w:r w:rsidRPr="00F94C09">
        <w:rPr>
          <w:rFonts w:ascii="Verdana" w:eastAsia="Times New Roman" w:hAnsi="Verdana" w:cs="Times New Roman"/>
          <w:color w:val="000000"/>
          <w:sz w:val="17"/>
          <w:szCs w:val="17"/>
          <w:lang w:eastAsia="ru-RU"/>
        </w:rPr>
        <w:t xml:space="preserve">В игре принимают участие несколько человек, которые выходят к доске и строятся в одну линию. В 6 классе при изучении темы «Куликовская битва» была проведена данная игра. Первый участник игры называет имя исторического героя, например «Дмитрий Донской». Следующий участник должен сначала повторить сказанное первым, а затем назвать другое имя, слово или словосочетание, например» «Дмитрий Донской, Куликово поле». </w:t>
      </w:r>
      <w:proofErr w:type="gramStart"/>
      <w:r w:rsidRPr="00F94C09">
        <w:rPr>
          <w:rFonts w:ascii="Verdana" w:eastAsia="Times New Roman" w:hAnsi="Verdana" w:cs="Times New Roman"/>
          <w:color w:val="000000"/>
          <w:sz w:val="17"/>
          <w:szCs w:val="17"/>
          <w:lang w:eastAsia="ru-RU"/>
        </w:rPr>
        <w:t>Следующий</w:t>
      </w:r>
      <w:proofErr w:type="gramEnd"/>
      <w:r w:rsidRPr="00F94C09">
        <w:rPr>
          <w:rFonts w:ascii="Verdana" w:eastAsia="Times New Roman" w:hAnsi="Verdana" w:cs="Times New Roman"/>
          <w:color w:val="000000"/>
          <w:sz w:val="17"/>
          <w:szCs w:val="17"/>
          <w:lang w:eastAsia="ru-RU"/>
        </w:rPr>
        <w:t xml:space="preserve"> повторяет слова 1 и 2 участников, добавляя слово. В конце </w:t>
      </w:r>
      <w:proofErr w:type="gramStart"/>
      <w:r w:rsidRPr="00F94C09">
        <w:rPr>
          <w:rFonts w:ascii="Verdana" w:eastAsia="Times New Roman" w:hAnsi="Verdana" w:cs="Times New Roman"/>
          <w:color w:val="000000"/>
          <w:sz w:val="17"/>
          <w:szCs w:val="17"/>
          <w:lang w:eastAsia="ru-RU"/>
        </w:rPr>
        <w:t>концов</w:t>
      </w:r>
      <w:proofErr w:type="gramEnd"/>
      <w:r w:rsidRPr="00F94C09">
        <w:rPr>
          <w:rFonts w:ascii="Verdana" w:eastAsia="Times New Roman" w:hAnsi="Verdana" w:cs="Times New Roman"/>
          <w:color w:val="000000"/>
          <w:sz w:val="17"/>
          <w:szCs w:val="17"/>
          <w:lang w:eastAsia="ru-RU"/>
        </w:rPr>
        <w:t xml:space="preserve"> получается длинный ряд, относящийся к теме «Куликовская битва». Если участник игры ошибается или делает длинную паузу, то он выходит из игры и садится на своё место. Победителем оказывается тот, кто останется последним и скажет правильно всю получившуюся цепочку.</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Игра «Вассал – сеньор»</w:t>
      </w:r>
      <w:r w:rsidRPr="00F94C09">
        <w:rPr>
          <w:rFonts w:ascii="Verdana" w:eastAsia="Times New Roman" w:hAnsi="Verdana" w:cs="Times New Roman"/>
          <w:color w:val="000000"/>
          <w:sz w:val="17"/>
          <w:szCs w:val="17"/>
          <w:lang w:eastAsia="ru-RU"/>
        </w:rPr>
        <w:t> проведена при изучении в 6 классе темы «Феодальная лестница». Используя нарисованную на доске схему феодальной лестницы, ученики должны назвать, кто является вассалом, кто сеньором. Я говорю: «Граф», ученики: «барон». Я называю: «Король», ученики: «Герцог, граф» и т.д</w:t>
      </w:r>
      <w:proofErr w:type="gramStart"/>
      <w:r w:rsidRPr="00F94C09">
        <w:rPr>
          <w:rFonts w:ascii="Verdana" w:eastAsia="Times New Roman" w:hAnsi="Verdana" w:cs="Times New Roman"/>
          <w:color w:val="000000"/>
          <w:sz w:val="17"/>
          <w:szCs w:val="17"/>
          <w:lang w:eastAsia="ru-RU"/>
        </w:rPr>
        <w:t>.И</w:t>
      </w:r>
      <w:proofErr w:type="gramEnd"/>
      <w:r w:rsidRPr="00F94C09">
        <w:rPr>
          <w:rFonts w:ascii="Verdana" w:eastAsia="Times New Roman" w:hAnsi="Verdana" w:cs="Times New Roman"/>
          <w:color w:val="000000"/>
          <w:sz w:val="17"/>
          <w:szCs w:val="17"/>
          <w:lang w:eastAsia="ru-RU"/>
        </w:rPr>
        <w:t>гру можно изменить: учитель называет вассала, ученики – сеньора.</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Игра «Исторические пятнашки». </w:t>
      </w:r>
      <w:r w:rsidRPr="00F94C09">
        <w:rPr>
          <w:rFonts w:ascii="Verdana" w:eastAsia="Times New Roman" w:hAnsi="Verdana" w:cs="Times New Roman"/>
          <w:color w:val="000000"/>
          <w:sz w:val="17"/>
          <w:szCs w:val="17"/>
          <w:lang w:eastAsia="ru-RU"/>
        </w:rPr>
        <w:t>Эта игра проведена на уроке обобщающего повторения в 6 классе.</w:t>
      </w:r>
      <w:r w:rsidRPr="00F94C09">
        <w:rPr>
          <w:rFonts w:ascii="Verdana" w:eastAsia="Times New Roman" w:hAnsi="Verdana" w:cs="Times New Roman"/>
          <w:b/>
          <w:bCs/>
          <w:color w:val="000000"/>
          <w:sz w:val="17"/>
          <w:szCs w:val="17"/>
          <w:lang w:eastAsia="ru-RU"/>
        </w:rPr>
        <w:t> </w:t>
      </w:r>
      <w:r w:rsidRPr="00F94C09">
        <w:rPr>
          <w:rFonts w:ascii="Verdana" w:eastAsia="Times New Roman" w:hAnsi="Verdana" w:cs="Times New Roman"/>
          <w:color w:val="000000"/>
          <w:sz w:val="17"/>
          <w:szCs w:val="17"/>
          <w:lang w:eastAsia="ru-RU"/>
        </w:rPr>
        <w:t>На доске рисуется квадрат, делится на 16 клеток, в которых записаны даты. Ученикам предлагается восстановить даты в восходящем хронологическом порядке. Показывая указкой на дату, необходимо назвать событие, о котором идёт речь:</w:t>
      </w:r>
    </w:p>
    <w:tbl>
      <w:tblPr>
        <w:tblW w:w="424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038"/>
        <w:gridCol w:w="1274"/>
        <w:gridCol w:w="1055"/>
        <w:gridCol w:w="878"/>
      </w:tblGrid>
      <w:tr w:rsidR="00F94C09" w:rsidRPr="00F94C09" w:rsidTr="00F94C09">
        <w:trPr>
          <w:tblCellSpacing w:w="0" w:type="dxa"/>
        </w:trPr>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1223</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1480</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1237</w:t>
            </w:r>
          </w:p>
        </w:tc>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1547</w:t>
            </w:r>
          </w:p>
        </w:tc>
      </w:tr>
      <w:tr w:rsidR="00F94C09" w:rsidRPr="00F94C09" w:rsidTr="00F94C09">
        <w:trPr>
          <w:tblCellSpacing w:w="0" w:type="dxa"/>
        </w:trPr>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1380</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988</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1147</w:t>
            </w:r>
          </w:p>
        </w:tc>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1242</w:t>
            </w:r>
          </w:p>
        </w:tc>
      </w:tr>
      <w:tr w:rsidR="00F94C09" w:rsidRPr="00F94C09" w:rsidTr="00F94C09">
        <w:trPr>
          <w:tblCellSpacing w:w="0" w:type="dxa"/>
        </w:trPr>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962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1480</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1478</w:t>
            </w:r>
          </w:p>
        </w:tc>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1556</w:t>
            </w:r>
          </w:p>
        </w:tc>
      </w:tr>
      <w:tr w:rsidR="00F94C09" w:rsidRPr="00F94C09" w:rsidTr="00F94C09">
        <w:trPr>
          <w:tblCellSpacing w:w="0" w:type="dxa"/>
        </w:trPr>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1240</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1581</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1497</w:t>
            </w:r>
          </w:p>
        </w:tc>
        <w:tc>
          <w:tcPr>
            <w:tcW w:w="60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1552</w:t>
            </w:r>
          </w:p>
        </w:tc>
      </w:tr>
    </w:tbl>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lang w:eastAsia="ru-RU"/>
        </w:rPr>
        <w:t>Игра «Мнемотехника»</w:t>
      </w:r>
      <w:r w:rsidRPr="00F94C09">
        <w:rPr>
          <w:rFonts w:ascii="Verdana" w:eastAsia="Times New Roman" w:hAnsi="Verdana" w:cs="Times New Roman"/>
          <w:color w:val="000000"/>
          <w:sz w:val="17"/>
          <w:szCs w:val="17"/>
          <w:lang w:eastAsia="ru-RU"/>
        </w:rPr>
        <w:br/>
        <w:t xml:space="preserve">По определенной теме необходимо заранее подготовить 30 слов (фамилий, названий, терминов) Эти слова учителю необходимо рассортировать по степени мнемонической сложности: в первом десятке — достаточно простые для запоминания, во втором сложнее, в третьем наиболее трудные для запоминания слова или словосочетания. Игра проводится в три тура. Учитель зачитывает слова для первого тура, ученики внимательно слушают, ничего не записывая. Когда учитель перечислил все 10 слов, учащимся дается время (3 минуты) для записи слов, которые они запомнили. По </w:t>
      </w:r>
      <w:proofErr w:type="gramStart"/>
      <w:r w:rsidRPr="00F94C09">
        <w:rPr>
          <w:rFonts w:ascii="Verdana" w:eastAsia="Times New Roman" w:hAnsi="Verdana" w:cs="Times New Roman"/>
          <w:color w:val="000000"/>
          <w:sz w:val="17"/>
          <w:szCs w:val="17"/>
          <w:lang w:eastAsia="ru-RU"/>
        </w:rPr>
        <w:t>прошествии</w:t>
      </w:r>
      <w:proofErr w:type="gramEnd"/>
      <w:r w:rsidRPr="00F94C09">
        <w:rPr>
          <w:rFonts w:ascii="Verdana" w:eastAsia="Times New Roman" w:hAnsi="Verdana" w:cs="Times New Roman"/>
          <w:color w:val="000000"/>
          <w:sz w:val="17"/>
          <w:szCs w:val="17"/>
          <w:lang w:eastAsia="ru-RU"/>
        </w:rPr>
        <w:t xml:space="preserve"> времени учитель выявляет победителя — того, кто запомнил больше всех: «Поднимите руки, кто записал 10 слов? « (или 9 слов, 8 и т.д., пока не выяснится, кто является автором самого длинного списка).</w:t>
      </w:r>
      <w:r w:rsidRPr="00F94C09">
        <w:rPr>
          <w:rFonts w:ascii="Verdana" w:eastAsia="Times New Roman" w:hAnsi="Verdana" w:cs="Times New Roman"/>
          <w:color w:val="000000"/>
          <w:sz w:val="17"/>
          <w:szCs w:val="17"/>
          <w:lang w:eastAsia="ru-RU"/>
        </w:rPr>
        <w:br/>
        <w:t>Подобным образом проводятся 2-й и 3-й туры. Тот, кто победил во всех З турах, получает оценку</w:t>
      </w:r>
      <w:proofErr w:type="gramStart"/>
      <w:r w:rsidRPr="00F94C09">
        <w:rPr>
          <w:rFonts w:ascii="Verdana" w:eastAsia="Times New Roman" w:hAnsi="Verdana" w:cs="Times New Roman"/>
          <w:color w:val="000000"/>
          <w:sz w:val="17"/>
          <w:szCs w:val="17"/>
          <w:lang w:eastAsia="ru-RU"/>
        </w:rPr>
        <w:br/>
        <w:t>П</w:t>
      </w:r>
      <w:proofErr w:type="gramEnd"/>
      <w:r w:rsidRPr="00F94C09">
        <w:rPr>
          <w:rFonts w:ascii="Verdana" w:eastAsia="Times New Roman" w:hAnsi="Verdana" w:cs="Times New Roman"/>
          <w:color w:val="000000"/>
          <w:sz w:val="17"/>
          <w:szCs w:val="17"/>
          <w:lang w:eastAsia="ru-RU"/>
        </w:rPr>
        <w:t>о теме «Отечественная война 1812 г. могут быть использованы следующие слова:</w:t>
      </w:r>
    </w:p>
    <w:tbl>
      <w:tblPr>
        <w:tblW w:w="958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3189"/>
        <w:gridCol w:w="3206"/>
        <w:gridCol w:w="3190"/>
      </w:tblGrid>
      <w:tr w:rsidR="00F94C09" w:rsidRPr="00F94C09" w:rsidTr="00F94C09">
        <w:trPr>
          <w:tblCellSpacing w:w="0" w:type="dxa"/>
        </w:trPr>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val="en-US" w:eastAsia="ru-RU"/>
              </w:rPr>
              <w:t>I</w:t>
            </w:r>
            <w:r w:rsidRPr="00F94C09">
              <w:rPr>
                <w:rFonts w:ascii="Verdana" w:eastAsia="Times New Roman" w:hAnsi="Verdana" w:cs="Times New Roman"/>
                <w:b/>
                <w:bCs/>
                <w:sz w:val="17"/>
                <w:szCs w:val="17"/>
                <w:lang w:eastAsia="ru-RU"/>
              </w:rPr>
              <w:t> тур</w:t>
            </w:r>
          </w:p>
        </w:tc>
        <w:tc>
          <w:tcPr>
            <w:tcW w:w="298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val="en-US" w:eastAsia="ru-RU"/>
              </w:rPr>
              <w:t>II</w:t>
            </w:r>
            <w:r w:rsidRPr="00F94C09">
              <w:rPr>
                <w:rFonts w:ascii="Verdana" w:eastAsia="Times New Roman" w:hAnsi="Verdana" w:cs="Times New Roman"/>
                <w:b/>
                <w:bCs/>
                <w:sz w:val="17"/>
                <w:szCs w:val="17"/>
                <w:lang w:eastAsia="ru-RU"/>
              </w:rPr>
              <w:t>тур</w:t>
            </w:r>
          </w:p>
        </w:tc>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val="en-US" w:eastAsia="ru-RU"/>
              </w:rPr>
              <w:t>III</w:t>
            </w:r>
            <w:r w:rsidRPr="00F94C09">
              <w:rPr>
                <w:rFonts w:ascii="Verdana" w:eastAsia="Times New Roman" w:hAnsi="Verdana" w:cs="Times New Roman"/>
                <w:b/>
                <w:bCs/>
                <w:sz w:val="17"/>
                <w:szCs w:val="17"/>
                <w:lang w:eastAsia="ru-RU"/>
              </w:rPr>
              <w:t> тур</w:t>
            </w:r>
          </w:p>
        </w:tc>
      </w:tr>
      <w:tr w:rsidR="00F94C09" w:rsidRPr="00F94C09" w:rsidTr="00F94C09">
        <w:trPr>
          <w:tblCellSpacing w:w="0" w:type="dxa"/>
        </w:trPr>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Бородино</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Наполеон</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Батарея</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Канонада</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Баталия</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Штурм</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lastRenderedPageBreak/>
              <w:t>Сражение</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Смоленск</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Пожар</w:t>
            </w:r>
          </w:p>
          <w:p w:rsidR="00F94C09" w:rsidRPr="00F94C09" w:rsidRDefault="00F94C09" w:rsidP="00F94C09">
            <w:pPr>
              <w:spacing w:before="100" w:beforeAutospacing="1" w:after="119"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партизаны</w:t>
            </w:r>
          </w:p>
        </w:tc>
        <w:tc>
          <w:tcPr>
            <w:tcW w:w="298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lastRenderedPageBreak/>
              <w:t>Барклай де Толли</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Кутузов</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Коновницын</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Ермолов</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Горчаков</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Тучков</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lastRenderedPageBreak/>
              <w:t>Раевский</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Платов</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Давыдов</w:t>
            </w:r>
          </w:p>
          <w:p w:rsidR="00F94C09" w:rsidRPr="00F94C09" w:rsidRDefault="00F94C09" w:rsidP="00F94C09">
            <w:pPr>
              <w:spacing w:before="100" w:beforeAutospacing="1" w:after="119"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Багратион</w:t>
            </w:r>
          </w:p>
        </w:tc>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lastRenderedPageBreak/>
              <w:t>Редут</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proofErr w:type="spellStart"/>
            <w:r w:rsidRPr="00F94C09">
              <w:rPr>
                <w:rFonts w:ascii="Verdana" w:eastAsia="Times New Roman" w:hAnsi="Verdana" w:cs="Times New Roman"/>
                <w:sz w:val="17"/>
                <w:szCs w:val="17"/>
                <w:lang w:eastAsia="ru-RU"/>
              </w:rPr>
              <w:t>Даву</w:t>
            </w:r>
            <w:proofErr w:type="spellEnd"/>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Ней</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Тарутино</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Березина</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Фили</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proofErr w:type="spellStart"/>
            <w:r w:rsidRPr="00F94C09">
              <w:rPr>
                <w:rFonts w:ascii="Verdana" w:eastAsia="Times New Roman" w:hAnsi="Verdana" w:cs="Times New Roman"/>
                <w:sz w:val="17"/>
                <w:szCs w:val="17"/>
                <w:lang w:eastAsia="ru-RU"/>
              </w:rPr>
              <w:lastRenderedPageBreak/>
              <w:t>Тормасов</w:t>
            </w:r>
            <w:proofErr w:type="spellEnd"/>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Флеши</w:t>
            </w:r>
          </w:p>
          <w:p w:rsidR="00F94C09" w:rsidRPr="00F94C09" w:rsidRDefault="00F94C09" w:rsidP="00F94C09">
            <w:pPr>
              <w:spacing w:before="100" w:beforeAutospacing="1" w:after="0" w:line="240" w:lineRule="auto"/>
              <w:rPr>
                <w:rFonts w:ascii="Verdana" w:eastAsia="Times New Roman" w:hAnsi="Verdana" w:cs="Times New Roman"/>
                <w:sz w:val="17"/>
                <w:szCs w:val="17"/>
                <w:lang w:eastAsia="ru-RU"/>
              </w:rPr>
            </w:pPr>
            <w:proofErr w:type="spellStart"/>
            <w:r w:rsidRPr="00F94C09">
              <w:rPr>
                <w:rFonts w:ascii="Verdana" w:eastAsia="Times New Roman" w:hAnsi="Verdana" w:cs="Times New Roman"/>
                <w:sz w:val="17"/>
                <w:szCs w:val="17"/>
                <w:lang w:eastAsia="ru-RU"/>
              </w:rPr>
              <w:t>Шевардино</w:t>
            </w:r>
            <w:proofErr w:type="spellEnd"/>
          </w:p>
          <w:p w:rsidR="00F94C09" w:rsidRPr="00F94C09" w:rsidRDefault="00F94C09" w:rsidP="00F94C09">
            <w:pPr>
              <w:spacing w:before="100" w:beforeAutospacing="1" w:after="119" w:line="240" w:lineRule="auto"/>
              <w:rPr>
                <w:rFonts w:ascii="Verdana" w:eastAsia="Times New Roman" w:hAnsi="Verdana" w:cs="Times New Roman"/>
                <w:sz w:val="17"/>
                <w:szCs w:val="17"/>
                <w:lang w:eastAsia="ru-RU"/>
              </w:rPr>
            </w:pPr>
            <w:proofErr w:type="spellStart"/>
            <w:r w:rsidRPr="00F94C09">
              <w:rPr>
                <w:rFonts w:ascii="Verdana" w:eastAsia="Times New Roman" w:hAnsi="Verdana" w:cs="Times New Roman"/>
                <w:sz w:val="17"/>
                <w:szCs w:val="17"/>
                <w:lang w:eastAsia="ru-RU"/>
              </w:rPr>
              <w:t>Богарне</w:t>
            </w:r>
            <w:proofErr w:type="spellEnd"/>
          </w:p>
        </w:tc>
      </w:tr>
    </w:tbl>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lastRenderedPageBreak/>
        <w:t>Игра направлена на развитие памяти и внимания учащихся.</w:t>
      </w:r>
      <w:r w:rsidRPr="00F94C09">
        <w:rPr>
          <w:rFonts w:ascii="Verdana" w:eastAsia="Times New Roman" w:hAnsi="Verdana" w:cs="Times New Roman"/>
          <w:color w:val="000000"/>
          <w:sz w:val="17"/>
          <w:szCs w:val="17"/>
          <w:lang w:eastAsia="ru-RU"/>
        </w:rPr>
        <w:br/>
        <w:t>Довольно часто на уроках проводится</w:t>
      </w:r>
      <w:r w:rsidRPr="00F94C09">
        <w:rPr>
          <w:rFonts w:ascii="Verdana" w:eastAsia="Times New Roman" w:hAnsi="Verdana" w:cs="Times New Roman"/>
          <w:b/>
          <w:bCs/>
          <w:color w:val="000000"/>
          <w:sz w:val="17"/>
          <w:szCs w:val="17"/>
          <w:lang w:eastAsia="ru-RU"/>
        </w:rPr>
        <w:t> игра «Три направления». </w:t>
      </w:r>
      <w:r w:rsidRPr="00F94C09">
        <w:rPr>
          <w:rFonts w:ascii="Verdana" w:eastAsia="Times New Roman" w:hAnsi="Verdana" w:cs="Times New Roman"/>
          <w:color w:val="000000"/>
          <w:sz w:val="17"/>
          <w:szCs w:val="17"/>
          <w:lang w:eastAsia="ru-RU"/>
        </w:rPr>
        <w:t xml:space="preserve">При повторении «Передняя Азия в древности» ученики распределились на страны: «Финикия», «Ассирия», «Вавилон». Медленно называю слово, которое относится к истории одной из этих стран. Задача каждого ряда встать сразу, как сказано слово, относящееся к стране. Примеры заданий: </w:t>
      </w:r>
      <w:proofErr w:type="gramStart"/>
      <w:r w:rsidRPr="00F94C09">
        <w:rPr>
          <w:rFonts w:ascii="Verdana" w:eastAsia="Times New Roman" w:hAnsi="Verdana" w:cs="Times New Roman"/>
          <w:color w:val="000000"/>
          <w:sz w:val="17"/>
          <w:szCs w:val="17"/>
          <w:lang w:eastAsia="ru-RU"/>
        </w:rPr>
        <w:t>Хаммурапи, алфавит, железо, пурпурная краска, Вавилон, клинопись, колонии, таран, Ниневия, Библ, библиотека глиняных книг, законы, Ливанские горы.</w:t>
      </w:r>
      <w:proofErr w:type="gramEnd"/>
      <w:r w:rsidRPr="00F94C09">
        <w:rPr>
          <w:rFonts w:ascii="Verdana" w:eastAsia="Times New Roman" w:hAnsi="Verdana" w:cs="Times New Roman"/>
          <w:color w:val="000000"/>
          <w:sz w:val="17"/>
          <w:szCs w:val="17"/>
          <w:lang w:eastAsia="ru-RU"/>
        </w:rPr>
        <w:br/>
        <w:t>Данную игру можно провести:</w:t>
      </w:r>
    </w:p>
    <w:p w:rsidR="00F94C09" w:rsidRPr="00F94C09" w:rsidRDefault="00F94C09" w:rsidP="00F94C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Представители направлений в общественном движении России конца </w:t>
      </w:r>
      <w:r w:rsidRPr="00F94C09">
        <w:rPr>
          <w:rFonts w:ascii="Verdana" w:eastAsia="Times New Roman" w:hAnsi="Verdana" w:cs="Times New Roman"/>
          <w:color w:val="000000"/>
          <w:sz w:val="17"/>
          <w:szCs w:val="17"/>
          <w:lang w:val="en-US" w:eastAsia="ru-RU"/>
        </w:rPr>
        <w:t>XIX</w:t>
      </w:r>
      <w:r w:rsidRPr="00F94C09">
        <w:rPr>
          <w:rFonts w:ascii="Verdana" w:eastAsia="Times New Roman" w:hAnsi="Verdana" w:cs="Times New Roman"/>
          <w:color w:val="000000"/>
          <w:sz w:val="17"/>
          <w:szCs w:val="17"/>
          <w:lang w:eastAsia="ru-RU"/>
        </w:rPr>
        <w:t> века: консерваторы, либералы, социалисты.</w:t>
      </w:r>
    </w:p>
    <w:p w:rsidR="00F94C09" w:rsidRPr="00F94C09" w:rsidRDefault="00F94C09" w:rsidP="00F94C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Представители разных областей культуры: наука, живопись, музыка, театр.</w:t>
      </w:r>
    </w:p>
    <w:p w:rsidR="00F94C09" w:rsidRPr="00F94C09" w:rsidRDefault="00F94C09" w:rsidP="00F94C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Представители разных направлений в культуре: классицизм, романтизм, реализм.</w:t>
      </w:r>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lang w:eastAsia="ru-RU"/>
        </w:rPr>
        <w:t>Игра «Что? Где? Когда?»</w:t>
      </w:r>
      <w:r w:rsidRPr="00F94C09">
        <w:rPr>
          <w:rFonts w:ascii="Verdana" w:eastAsia="Times New Roman" w:hAnsi="Verdana" w:cs="Times New Roman"/>
          <w:color w:val="000000"/>
          <w:sz w:val="17"/>
          <w:szCs w:val="17"/>
          <w:lang w:eastAsia="ru-RU"/>
        </w:rPr>
        <w:br/>
        <w:t>Данную игру я провожу в двух вариантах:</w:t>
      </w:r>
    </w:p>
    <w:p w:rsidR="00F94C09" w:rsidRPr="00F94C09" w:rsidRDefault="00F94C09" w:rsidP="00F94C0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Используя информационные технологии (</w:t>
      </w:r>
      <w:hyperlink r:id="rId5" w:history="1">
        <w:r w:rsidRPr="00F94C09">
          <w:rPr>
            <w:rFonts w:ascii="Verdana" w:eastAsia="Times New Roman" w:hAnsi="Verdana" w:cs="Times New Roman"/>
            <w:color w:val="4D6D91"/>
            <w:sz w:val="17"/>
            <w:szCs w:val="17"/>
            <w:u w:val="single"/>
            <w:lang w:eastAsia="ru-RU"/>
          </w:rPr>
          <w:t>Презентация в </w:t>
        </w:r>
        <w:r w:rsidRPr="00F94C09">
          <w:rPr>
            <w:rFonts w:ascii="Verdana" w:eastAsia="Times New Roman" w:hAnsi="Verdana" w:cs="Times New Roman"/>
            <w:color w:val="4D6D91"/>
            <w:sz w:val="17"/>
            <w:szCs w:val="17"/>
            <w:u w:val="single"/>
            <w:lang w:val="en-US" w:eastAsia="ru-RU"/>
          </w:rPr>
          <w:t>Power</w:t>
        </w:r>
        <w:r w:rsidRPr="00F94C09">
          <w:rPr>
            <w:rFonts w:ascii="Verdana" w:eastAsia="Times New Roman" w:hAnsi="Verdana" w:cs="Times New Roman"/>
            <w:color w:val="4D6D91"/>
            <w:sz w:val="17"/>
            <w:szCs w:val="17"/>
            <w:u w:val="single"/>
            <w:lang w:eastAsia="ru-RU"/>
          </w:rPr>
          <w:t> </w:t>
        </w:r>
        <w:r w:rsidRPr="00F94C09">
          <w:rPr>
            <w:rFonts w:ascii="Verdana" w:eastAsia="Times New Roman" w:hAnsi="Verdana" w:cs="Times New Roman"/>
            <w:color w:val="4D6D91"/>
            <w:sz w:val="17"/>
            <w:szCs w:val="17"/>
            <w:u w:val="single"/>
            <w:lang w:val="en-US" w:eastAsia="ru-RU"/>
          </w:rPr>
          <w:t>Point</w:t>
        </w:r>
      </w:hyperlink>
      <w:r w:rsidRPr="00F94C09">
        <w:rPr>
          <w:rFonts w:ascii="Verdana" w:eastAsia="Times New Roman" w:hAnsi="Verdana" w:cs="Times New Roman"/>
          <w:color w:val="000000"/>
          <w:sz w:val="17"/>
          <w:szCs w:val="17"/>
          <w:lang w:eastAsia="ru-RU"/>
        </w:rPr>
        <w:t>). На слайде изображение (карта, картина, схема и т.д.). Ученики должны назвать событие, когда и где оно произошло.</w:t>
      </w:r>
    </w:p>
    <w:p w:rsidR="00F94C09" w:rsidRPr="00F94C09" w:rsidRDefault="00F94C09" w:rsidP="00F94C0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На доске или на карточках ученики должны заполнить пропуски. На примере изучение темы «Внешняя политика Екатерины </w:t>
      </w:r>
      <w:r w:rsidRPr="00F94C09">
        <w:rPr>
          <w:rFonts w:ascii="Verdana" w:eastAsia="Times New Roman" w:hAnsi="Verdana" w:cs="Times New Roman"/>
          <w:color w:val="000000"/>
          <w:sz w:val="17"/>
          <w:szCs w:val="17"/>
          <w:lang w:val="en-US" w:eastAsia="ru-RU"/>
        </w:rPr>
        <w:t>II</w:t>
      </w:r>
      <w:r w:rsidRPr="00F94C09">
        <w:rPr>
          <w:rFonts w:ascii="Verdana" w:eastAsia="Times New Roman" w:hAnsi="Verdana" w:cs="Times New Roman"/>
          <w:color w:val="000000"/>
          <w:sz w:val="17"/>
          <w:szCs w:val="17"/>
          <w:lang w:eastAsia="ru-RU"/>
        </w:rPr>
        <w:t>» 7 класс</w:t>
      </w:r>
    </w:p>
    <w:tbl>
      <w:tblPr>
        <w:tblW w:w="958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3189"/>
        <w:gridCol w:w="3206"/>
        <w:gridCol w:w="3190"/>
      </w:tblGrid>
      <w:tr w:rsidR="00F94C09" w:rsidRPr="00F94C09" w:rsidTr="00F94C09">
        <w:trPr>
          <w:tblCellSpacing w:w="0" w:type="dxa"/>
        </w:trPr>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Что?</w:t>
            </w:r>
          </w:p>
        </w:tc>
        <w:tc>
          <w:tcPr>
            <w:tcW w:w="298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Где?</w:t>
            </w:r>
          </w:p>
        </w:tc>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b/>
                <w:bCs/>
                <w:sz w:val="17"/>
                <w:szCs w:val="17"/>
                <w:lang w:eastAsia="ru-RU"/>
              </w:rPr>
              <w:t>Когда?</w:t>
            </w:r>
          </w:p>
        </w:tc>
      </w:tr>
      <w:tr w:rsidR="00F94C09" w:rsidRPr="00F94C09" w:rsidTr="00F94C09">
        <w:trPr>
          <w:tblCellSpacing w:w="0" w:type="dxa"/>
        </w:trPr>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Сражение</w:t>
            </w:r>
          </w:p>
        </w:tc>
        <w:tc>
          <w:tcPr>
            <w:tcW w:w="298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В Чесменской бухте</w:t>
            </w:r>
          </w:p>
        </w:tc>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w:t>
            </w:r>
          </w:p>
        </w:tc>
      </w:tr>
      <w:tr w:rsidR="00F94C09" w:rsidRPr="00F94C09" w:rsidTr="00F94C09">
        <w:trPr>
          <w:tblCellSpacing w:w="0" w:type="dxa"/>
        </w:trPr>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w:t>
            </w:r>
          </w:p>
        </w:tc>
        <w:tc>
          <w:tcPr>
            <w:tcW w:w="298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proofErr w:type="spellStart"/>
            <w:r w:rsidRPr="00F94C09">
              <w:rPr>
                <w:rFonts w:ascii="Verdana" w:eastAsia="Times New Roman" w:hAnsi="Verdana" w:cs="Times New Roman"/>
                <w:sz w:val="17"/>
                <w:szCs w:val="17"/>
                <w:lang w:eastAsia="ru-RU"/>
              </w:rPr>
              <w:t>Кючук-Кайнарджи</w:t>
            </w:r>
            <w:proofErr w:type="spellEnd"/>
          </w:p>
        </w:tc>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1774г.</w:t>
            </w:r>
          </w:p>
        </w:tc>
      </w:tr>
      <w:tr w:rsidR="00F94C09" w:rsidRPr="00F94C09" w:rsidTr="00F94C09">
        <w:trPr>
          <w:tblCellSpacing w:w="0" w:type="dxa"/>
        </w:trPr>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Взятие Измаила</w:t>
            </w:r>
          </w:p>
        </w:tc>
        <w:tc>
          <w:tcPr>
            <w:tcW w:w="298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Турция</w:t>
            </w:r>
          </w:p>
        </w:tc>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w:t>
            </w:r>
          </w:p>
        </w:tc>
      </w:tr>
      <w:tr w:rsidR="00F94C09" w:rsidRPr="00F94C09" w:rsidTr="00F94C09">
        <w:trPr>
          <w:tblCellSpacing w:w="0" w:type="dxa"/>
        </w:trPr>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Турецкая армия разгромлена войсками Румянцева</w:t>
            </w:r>
          </w:p>
        </w:tc>
        <w:tc>
          <w:tcPr>
            <w:tcW w:w="298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w:t>
            </w:r>
          </w:p>
        </w:tc>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1770г.</w:t>
            </w:r>
          </w:p>
        </w:tc>
      </w:tr>
      <w:tr w:rsidR="00F94C09" w:rsidRPr="00F94C09" w:rsidTr="00F94C09">
        <w:trPr>
          <w:tblCellSpacing w:w="0" w:type="dxa"/>
        </w:trPr>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w:t>
            </w:r>
          </w:p>
        </w:tc>
        <w:tc>
          <w:tcPr>
            <w:tcW w:w="2985"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в Керченском проливе</w:t>
            </w:r>
          </w:p>
        </w:tc>
        <w:tc>
          <w:tcPr>
            <w:tcW w:w="2970" w:type="dxa"/>
            <w:tcBorders>
              <w:top w:val="outset" w:sz="6" w:space="0" w:color="000000"/>
              <w:left w:val="outset" w:sz="6" w:space="0" w:color="000000"/>
              <w:bottom w:val="outset" w:sz="6" w:space="0" w:color="000000"/>
              <w:right w:val="outset" w:sz="6" w:space="0" w:color="000000"/>
            </w:tcBorders>
            <w:shd w:val="clear" w:color="auto" w:fill="FFFFFF"/>
            <w:hideMark/>
          </w:tcPr>
          <w:p w:rsidR="00F94C09" w:rsidRPr="00F94C09" w:rsidRDefault="00F94C09" w:rsidP="00F94C09">
            <w:pPr>
              <w:spacing w:before="100" w:beforeAutospacing="1" w:after="119" w:line="240" w:lineRule="auto"/>
              <w:jc w:val="center"/>
              <w:rPr>
                <w:rFonts w:ascii="Verdana" w:eastAsia="Times New Roman" w:hAnsi="Verdana" w:cs="Times New Roman"/>
                <w:sz w:val="17"/>
                <w:szCs w:val="17"/>
                <w:lang w:eastAsia="ru-RU"/>
              </w:rPr>
            </w:pPr>
            <w:r w:rsidRPr="00F94C09">
              <w:rPr>
                <w:rFonts w:ascii="Verdana" w:eastAsia="Times New Roman" w:hAnsi="Verdana" w:cs="Times New Roman"/>
                <w:sz w:val="17"/>
                <w:szCs w:val="17"/>
                <w:lang w:eastAsia="ru-RU"/>
              </w:rPr>
              <w:t>1791г</w:t>
            </w:r>
          </w:p>
        </w:tc>
      </w:tr>
    </w:tbl>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lang w:eastAsia="ru-RU"/>
        </w:rPr>
        <w:t>Игра «Герой, дата, событие».</w:t>
      </w:r>
      <w:r w:rsidRPr="00F94C09">
        <w:rPr>
          <w:rFonts w:ascii="Verdana" w:eastAsia="Times New Roman" w:hAnsi="Verdana" w:cs="Times New Roman"/>
          <w:color w:val="000000"/>
          <w:sz w:val="17"/>
          <w:szCs w:val="17"/>
          <w:lang w:eastAsia="ru-RU"/>
        </w:rPr>
        <w:t> Учитель называет имя царя или личности. Один ученик называет, чем знаменит этот царь и личность. А другой ученик называет дату этого события или правление царя или дату реформы личности. Это игра развивает память, внимание, быстроту реакции, помогает закрепить пройденный материал.</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Игра «Молодые исследователи». Россия в первой четверти </w:t>
      </w:r>
      <w:r w:rsidRPr="00F94C09">
        <w:rPr>
          <w:rFonts w:ascii="Verdana" w:eastAsia="Times New Roman" w:hAnsi="Verdana" w:cs="Times New Roman"/>
          <w:b/>
          <w:bCs/>
          <w:color w:val="000000"/>
          <w:sz w:val="17"/>
          <w:szCs w:val="17"/>
          <w:lang w:val="en-US" w:eastAsia="ru-RU"/>
        </w:rPr>
        <w:t>XIX</w:t>
      </w:r>
      <w:r w:rsidRPr="00F94C09">
        <w:rPr>
          <w:rFonts w:ascii="Verdana" w:eastAsia="Times New Roman" w:hAnsi="Verdana" w:cs="Times New Roman"/>
          <w:b/>
          <w:bCs/>
          <w:color w:val="000000"/>
          <w:sz w:val="17"/>
          <w:szCs w:val="17"/>
          <w:lang w:eastAsia="ru-RU"/>
        </w:rPr>
        <w:t> века.</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i/>
          <w:iCs/>
          <w:color w:val="000000"/>
          <w:sz w:val="17"/>
          <w:szCs w:val="17"/>
          <w:lang w:eastAsia="ru-RU"/>
        </w:rPr>
        <w:t>Условия игры:</w:t>
      </w:r>
      <w:r w:rsidRPr="00F94C09">
        <w:rPr>
          <w:rFonts w:ascii="Verdana" w:eastAsia="Times New Roman" w:hAnsi="Verdana" w:cs="Times New Roman"/>
          <w:b/>
          <w:bCs/>
          <w:i/>
          <w:iCs/>
          <w:color w:val="000000"/>
          <w:sz w:val="17"/>
          <w:szCs w:val="17"/>
          <w:lang w:eastAsia="ru-RU"/>
        </w:rPr>
        <w:br/>
        <w:t>1. Прочитать отрывок из документа;</w:t>
      </w:r>
      <w:r w:rsidRPr="00F94C09">
        <w:rPr>
          <w:rFonts w:ascii="Verdana" w:eastAsia="Times New Roman" w:hAnsi="Verdana" w:cs="Times New Roman"/>
          <w:b/>
          <w:bCs/>
          <w:i/>
          <w:iCs/>
          <w:color w:val="000000"/>
          <w:sz w:val="17"/>
          <w:szCs w:val="17"/>
          <w:lang w:eastAsia="ru-RU"/>
        </w:rPr>
        <w:br/>
        <w:t xml:space="preserve">2. «Исследовать» его, определить, кто и в </w:t>
      </w:r>
      <w:proofErr w:type="gramStart"/>
      <w:r w:rsidRPr="00F94C09">
        <w:rPr>
          <w:rFonts w:ascii="Verdana" w:eastAsia="Times New Roman" w:hAnsi="Verdana" w:cs="Times New Roman"/>
          <w:b/>
          <w:bCs/>
          <w:i/>
          <w:iCs/>
          <w:color w:val="000000"/>
          <w:sz w:val="17"/>
          <w:szCs w:val="17"/>
          <w:lang w:eastAsia="ru-RU"/>
        </w:rPr>
        <w:t>связи</w:t>
      </w:r>
      <w:proofErr w:type="gramEnd"/>
      <w:r w:rsidRPr="00F94C09">
        <w:rPr>
          <w:rFonts w:ascii="Verdana" w:eastAsia="Times New Roman" w:hAnsi="Verdana" w:cs="Times New Roman"/>
          <w:b/>
          <w:bCs/>
          <w:i/>
          <w:iCs/>
          <w:color w:val="000000"/>
          <w:sz w:val="17"/>
          <w:szCs w:val="17"/>
          <w:lang w:eastAsia="ru-RU"/>
        </w:rPr>
        <w:t xml:space="preserve"> с чем его составил.</w:t>
      </w:r>
      <w:r w:rsidRPr="00F94C09">
        <w:rPr>
          <w:rFonts w:ascii="Verdana" w:eastAsia="Times New Roman" w:hAnsi="Verdana" w:cs="Times New Roman"/>
          <w:color w:val="000000"/>
          <w:sz w:val="17"/>
          <w:szCs w:val="17"/>
          <w:lang w:eastAsia="ru-RU"/>
        </w:rPr>
        <w:br/>
        <w:t xml:space="preserve">1. </w:t>
      </w:r>
      <w:proofErr w:type="gramStart"/>
      <w:r w:rsidRPr="00F94C09">
        <w:rPr>
          <w:rFonts w:ascii="Verdana" w:eastAsia="Times New Roman" w:hAnsi="Verdana" w:cs="Times New Roman"/>
          <w:color w:val="000000"/>
          <w:sz w:val="17"/>
          <w:szCs w:val="17"/>
          <w:lang w:eastAsia="ru-RU"/>
        </w:rPr>
        <w:t>«Если кто из помещиков пожелает отпустить благоприобретённых или родовых крестьян своих по одиночке или целыми селениями на волю, и вместе с тем утвердить участок земли…</w:t>
      </w:r>
      <w:r w:rsidRPr="00F94C09">
        <w:rPr>
          <w:rFonts w:ascii="Verdana" w:eastAsia="Times New Roman" w:hAnsi="Verdana" w:cs="Times New Roman"/>
          <w:color w:val="000000"/>
          <w:sz w:val="17"/>
          <w:szCs w:val="17"/>
          <w:lang w:eastAsia="ru-RU"/>
        </w:rPr>
        <w:br/>
        <w:t>Крестьяне, отпущенные от помещиков на волю и владеющие землёю в собственность, внесут подушный казённый оклад наравне с помещичьими, отправляют рекрутскую повинность натурою, и исправляя наравне с другими казёнными крестьянами земские повинности, оброчных денег в казну</w:t>
      </w:r>
      <w:proofErr w:type="gramEnd"/>
      <w:r w:rsidRPr="00F94C09">
        <w:rPr>
          <w:rFonts w:ascii="Verdana" w:eastAsia="Times New Roman" w:hAnsi="Verdana" w:cs="Times New Roman"/>
          <w:color w:val="000000"/>
          <w:sz w:val="17"/>
          <w:szCs w:val="17"/>
          <w:lang w:eastAsia="ru-RU"/>
        </w:rPr>
        <w:t xml:space="preserve"> не платят».</w:t>
      </w:r>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lastRenderedPageBreak/>
        <w:t>2. В Манифесте Сената объявляется:</w:t>
      </w:r>
    </w:p>
    <w:p w:rsidR="00F94C09" w:rsidRPr="00F94C09" w:rsidRDefault="00F94C09" w:rsidP="00F94C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Уничтожение бывшего правления.</w:t>
      </w:r>
    </w:p>
    <w:p w:rsidR="00F94C09" w:rsidRPr="00F94C09" w:rsidRDefault="00F94C09" w:rsidP="00F94C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roofErr w:type="gramStart"/>
      <w:r w:rsidRPr="00F94C09">
        <w:rPr>
          <w:rFonts w:ascii="Verdana" w:eastAsia="Times New Roman" w:hAnsi="Verdana" w:cs="Times New Roman"/>
          <w:color w:val="000000"/>
          <w:sz w:val="17"/>
          <w:szCs w:val="17"/>
          <w:lang w:eastAsia="ru-RU"/>
        </w:rPr>
        <w:t>Учреждение Временного до установления постоянного, выборным.</w:t>
      </w:r>
      <w:proofErr w:type="gramEnd"/>
    </w:p>
    <w:p w:rsidR="00F94C09" w:rsidRPr="00F94C09" w:rsidRDefault="00F94C09" w:rsidP="00F94C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Свободное тиснение, и потому уничтожение цензуры.</w:t>
      </w:r>
    </w:p>
    <w:p w:rsidR="00F94C09" w:rsidRPr="00F94C09" w:rsidRDefault="00F94C09" w:rsidP="00F94C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Свободное отправление богослужения всем верам.</w:t>
      </w:r>
    </w:p>
    <w:p w:rsidR="00F94C09" w:rsidRPr="00F94C09" w:rsidRDefault="00F94C09" w:rsidP="00F94C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Уничтожение права собственности, распространяющееся на людей.</w:t>
      </w:r>
    </w:p>
    <w:p w:rsidR="00F94C09" w:rsidRPr="00F94C09" w:rsidRDefault="00F94C09" w:rsidP="00F94C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Равенство всех сословий перед Законом.</w:t>
      </w:r>
    </w:p>
    <w:p w:rsidR="00F94C09" w:rsidRPr="00F94C09" w:rsidRDefault="00F94C09" w:rsidP="00F94C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 xml:space="preserve">Объявления права всякому гражданину </w:t>
      </w:r>
      <w:proofErr w:type="gramStart"/>
      <w:r w:rsidRPr="00F94C09">
        <w:rPr>
          <w:rFonts w:ascii="Verdana" w:eastAsia="Times New Roman" w:hAnsi="Verdana" w:cs="Times New Roman"/>
          <w:color w:val="000000"/>
          <w:sz w:val="17"/>
          <w:szCs w:val="17"/>
          <w:lang w:eastAsia="ru-RU"/>
        </w:rPr>
        <w:t>заниматься</w:t>
      </w:r>
      <w:proofErr w:type="gramEnd"/>
      <w:r w:rsidRPr="00F94C09">
        <w:rPr>
          <w:rFonts w:ascii="Verdana" w:eastAsia="Times New Roman" w:hAnsi="Verdana" w:cs="Times New Roman"/>
          <w:color w:val="000000"/>
          <w:sz w:val="17"/>
          <w:szCs w:val="17"/>
          <w:lang w:eastAsia="ru-RU"/>
        </w:rPr>
        <w:t xml:space="preserve"> чем он хочет…</w:t>
      </w:r>
    </w:p>
    <w:p w:rsidR="00F94C09" w:rsidRPr="00F94C09" w:rsidRDefault="00F94C09" w:rsidP="00F94C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Сложение подушных податей и недоимок по оным. И т.д.</w:t>
      </w:r>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3. «… Рассуждая, что назначение общего главнокомандующего армиями должно быть основано, во-первых, на известных опытах в военном искусстве, отличных талантах, на доверии общем, а равно и на самом старшинстве, посему единогласно убеждаются предположить к сему избранию генерала от инфантерии князя Кутузова…».</w:t>
      </w:r>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4. «Самые крестьяне из прилежащих к театру войны деревень наносят неприятелю величайший вред… Крестьяне, горя любовью к Родине, устраивают между собой ополчения. Случается, что несколько соседних селений ставят на возвышенных местах и колокольнях часовых, которые, завидя неприятеля, ударяют в набат. При сем знаке крестьяне собираются, нападают на неприятеля с отчаянием не сходят с места битвы, не одержав конечной победы. Они во множестве убивают неприятелей, а взятых в плен доставляют в армию.</w:t>
      </w:r>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 xml:space="preserve">5. «Его величество император всероссийский и союзники его, с одной стороны, и его величество король французский и </w:t>
      </w:r>
      <w:proofErr w:type="spellStart"/>
      <w:r w:rsidRPr="00F94C09">
        <w:rPr>
          <w:rFonts w:ascii="Verdana" w:eastAsia="Times New Roman" w:hAnsi="Verdana" w:cs="Times New Roman"/>
          <w:color w:val="000000"/>
          <w:sz w:val="17"/>
          <w:szCs w:val="17"/>
          <w:lang w:eastAsia="ru-RU"/>
        </w:rPr>
        <w:t>наварский</w:t>
      </w:r>
      <w:proofErr w:type="spellEnd"/>
      <w:r w:rsidRPr="00F94C09">
        <w:rPr>
          <w:rFonts w:ascii="Verdana" w:eastAsia="Times New Roman" w:hAnsi="Verdana" w:cs="Times New Roman"/>
          <w:color w:val="000000"/>
          <w:sz w:val="17"/>
          <w:szCs w:val="17"/>
          <w:lang w:eastAsia="ru-RU"/>
        </w:rPr>
        <w:t>, с другой стороны, одушевляемы будучи равномерным желанием прекратить долговременные беспокойства Европы и бедствия народов прочным миром, основанном на справедливом распределением сил между державами</w:t>
      </w:r>
      <w:proofErr w:type="gramStart"/>
      <w:r w:rsidRPr="00F94C09">
        <w:rPr>
          <w:rFonts w:ascii="Verdana" w:eastAsia="Times New Roman" w:hAnsi="Verdana" w:cs="Times New Roman"/>
          <w:color w:val="000000"/>
          <w:sz w:val="17"/>
          <w:szCs w:val="17"/>
          <w:lang w:eastAsia="ru-RU"/>
        </w:rPr>
        <w:t>… Н</w:t>
      </w:r>
      <w:proofErr w:type="gramEnd"/>
      <w:r w:rsidRPr="00F94C09">
        <w:rPr>
          <w:rFonts w:ascii="Verdana" w:eastAsia="Times New Roman" w:hAnsi="Verdana" w:cs="Times New Roman"/>
          <w:color w:val="000000"/>
          <w:sz w:val="17"/>
          <w:szCs w:val="17"/>
          <w:lang w:eastAsia="ru-RU"/>
        </w:rPr>
        <w:t xml:space="preserve">е желая более требовать от Франции теперь, когда она, перешла под отеческое покровительство своих королей, представляет таким образом Европе залог безопасности и благонадёжности… Их реченные величества назначили полномочных для соображения, постановления и подписания мирного и дружественного трактата (со стороны России Разумовский и </w:t>
      </w:r>
      <w:proofErr w:type="spellStart"/>
      <w:r w:rsidRPr="00F94C09">
        <w:rPr>
          <w:rFonts w:ascii="Verdana" w:eastAsia="Times New Roman" w:hAnsi="Verdana" w:cs="Times New Roman"/>
          <w:color w:val="000000"/>
          <w:sz w:val="17"/>
          <w:szCs w:val="17"/>
          <w:lang w:eastAsia="ru-RU"/>
        </w:rPr>
        <w:t>Нессельрод</w:t>
      </w:r>
      <w:proofErr w:type="spellEnd"/>
      <w:r w:rsidRPr="00F94C09">
        <w:rPr>
          <w:rFonts w:ascii="Verdana" w:eastAsia="Times New Roman" w:hAnsi="Verdana" w:cs="Times New Roman"/>
          <w:color w:val="000000"/>
          <w:sz w:val="17"/>
          <w:szCs w:val="17"/>
          <w:lang w:eastAsia="ru-RU"/>
        </w:rPr>
        <w:t xml:space="preserve">, со стороны Франции - </w:t>
      </w:r>
      <w:proofErr w:type="spellStart"/>
      <w:r w:rsidRPr="00F94C09">
        <w:rPr>
          <w:rFonts w:ascii="Verdana" w:eastAsia="Times New Roman" w:hAnsi="Verdana" w:cs="Times New Roman"/>
          <w:color w:val="000000"/>
          <w:sz w:val="17"/>
          <w:szCs w:val="17"/>
          <w:lang w:eastAsia="ru-RU"/>
        </w:rPr>
        <w:t>Тайлеран</w:t>
      </w:r>
      <w:proofErr w:type="spellEnd"/>
      <w:r w:rsidRPr="00F94C09">
        <w:rPr>
          <w:rFonts w:ascii="Verdana" w:eastAsia="Times New Roman" w:hAnsi="Verdana" w:cs="Times New Roman"/>
          <w:color w:val="000000"/>
          <w:sz w:val="17"/>
          <w:szCs w:val="17"/>
          <w:lang w:eastAsia="ru-RU"/>
        </w:rPr>
        <w:t>)».</w:t>
      </w:r>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 xml:space="preserve">6. «Вся земля, в каждой волости надлежащая, разделяется на 2 части: волостную и частичную…» «Верховная власть разделяется </w:t>
      </w:r>
      <w:proofErr w:type="gramStart"/>
      <w:r w:rsidRPr="00F94C09">
        <w:rPr>
          <w:rFonts w:ascii="Verdana" w:eastAsia="Times New Roman" w:hAnsi="Verdana" w:cs="Times New Roman"/>
          <w:color w:val="000000"/>
          <w:sz w:val="17"/>
          <w:szCs w:val="17"/>
          <w:lang w:eastAsia="ru-RU"/>
        </w:rPr>
        <w:t>на</w:t>
      </w:r>
      <w:proofErr w:type="gramEnd"/>
      <w:r w:rsidRPr="00F94C09">
        <w:rPr>
          <w:rFonts w:ascii="Verdana" w:eastAsia="Times New Roman" w:hAnsi="Verdana" w:cs="Times New Roman"/>
          <w:color w:val="000000"/>
          <w:sz w:val="17"/>
          <w:szCs w:val="17"/>
          <w:lang w:eastAsia="ru-RU"/>
        </w:rPr>
        <w:t xml:space="preserve"> законодательную и </w:t>
      </w:r>
      <w:proofErr w:type="spellStart"/>
      <w:r w:rsidRPr="00F94C09">
        <w:rPr>
          <w:rFonts w:ascii="Verdana" w:eastAsia="Times New Roman" w:hAnsi="Verdana" w:cs="Times New Roman"/>
          <w:color w:val="000000"/>
          <w:sz w:val="17"/>
          <w:szCs w:val="17"/>
          <w:lang w:eastAsia="ru-RU"/>
        </w:rPr>
        <w:t>верховно</w:t>
      </w:r>
      <w:proofErr w:type="spellEnd"/>
      <w:r w:rsidRPr="00F94C09">
        <w:rPr>
          <w:rFonts w:ascii="Verdana" w:eastAsia="Times New Roman" w:hAnsi="Verdana" w:cs="Times New Roman"/>
          <w:color w:val="000000"/>
          <w:sz w:val="17"/>
          <w:szCs w:val="17"/>
          <w:lang w:eastAsia="ru-RU"/>
        </w:rPr>
        <w:t xml:space="preserve"> - исполнительную. </w:t>
      </w:r>
      <w:proofErr w:type="gramStart"/>
      <w:r w:rsidRPr="00F94C09">
        <w:rPr>
          <w:rFonts w:ascii="Verdana" w:eastAsia="Times New Roman" w:hAnsi="Verdana" w:cs="Times New Roman"/>
          <w:color w:val="000000"/>
          <w:sz w:val="17"/>
          <w:szCs w:val="17"/>
          <w:lang w:val="en-US" w:eastAsia="ru-RU"/>
        </w:rPr>
        <w:t>I</w:t>
      </w:r>
      <w:r w:rsidRPr="00F94C09">
        <w:rPr>
          <w:rFonts w:ascii="Verdana" w:eastAsia="Times New Roman" w:hAnsi="Verdana" w:cs="Times New Roman"/>
          <w:color w:val="000000"/>
          <w:sz w:val="17"/>
          <w:szCs w:val="17"/>
          <w:lang w:eastAsia="ru-RU"/>
        </w:rPr>
        <w:t> –е народному вече; </w:t>
      </w:r>
      <w:r w:rsidRPr="00F94C09">
        <w:rPr>
          <w:rFonts w:ascii="Verdana" w:eastAsia="Times New Roman" w:hAnsi="Verdana" w:cs="Times New Roman"/>
          <w:color w:val="000000"/>
          <w:sz w:val="17"/>
          <w:szCs w:val="17"/>
          <w:lang w:val="en-US" w:eastAsia="ru-RU"/>
        </w:rPr>
        <w:t>II</w:t>
      </w:r>
      <w:r w:rsidRPr="00F94C09">
        <w:rPr>
          <w:rFonts w:ascii="Verdana" w:eastAsia="Times New Roman" w:hAnsi="Verdana" w:cs="Times New Roman"/>
          <w:color w:val="000000"/>
          <w:sz w:val="17"/>
          <w:szCs w:val="17"/>
          <w:lang w:eastAsia="ru-RU"/>
        </w:rPr>
        <w:t xml:space="preserve"> –я Державной Думе. Сверх того нужна ещё власть </w:t>
      </w:r>
      <w:proofErr w:type="spellStart"/>
      <w:r w:rsidRPr="00F94C09">
        <w:rPr>
          <w:rFonts w:ascii="Verdana" w:eastAsia="Times New Roman" w:hAnsi="Verdana" w:cs="Times New Roman"/>
          <w:color w:val="000000"/>
          <w:sz w:val="17"/>
          <w:szCs w:val="17"/>
          <w:lang w:eastAsia="ru-RU"/>
        </w:rPr>
        <w:t>блюстительная</w:t>
      </w:r>
      <w:proofErr w:type="spellEnd"/>
      <w:r w:rsidRPr="00F94C09">
        <w:rPr>
          <w:rFonts w:ascii="Verdana" w:eastAsia="Times New Roman" w:hAnsi="Verdana" w:cs="Times New Roman"/>
          <w:color w:val="000000"/>
          <w:sz w:val="17"/>
          <w:szCs w:val="17"/>
          <w:lang w:eastAsia="ru-RU"/>
        </w:rPr>
        <w:t>, дабы те две не выходили из своих пределов.</w:t>
      </w:r>
      <w:proofErr w:type="gramEnd"/>
      <w:r w:rsidRPr="00F94C09">
        <w:rPr>
          <w:rFonts w:ascii="Verdana" w:eastAsia="Times New Roman" w:hAnsi="Verdana" w:cs="Times New Roman"/>
          <w:color w:val="000000"/>
          <w:sz w:val="17"/>
          <w:szCs w:val="17"/>
          <w:lang w:eastAsia="ru-RU"/>
        </w:rPr>
        <w:t xml:space="preserve"> Власть </w:t>
      </w:r>
      <w:proofErr w:type="spellStart"/>
      <w:r w:rsidRPr="00F94C09">
        <w:rPr>
          <w:rFonts w:ascii="Verdana" w:eastAsia="Times New Roman" w:hAnsi="Verdana" w:cs="Times New Roman"/>
          <w:color w:val="000000"/>
          <w:sz w:val="17"/>
          <w:szCs w:val="17"/>
          <w:lang w:eastAsia="ru-RU"/>
        </w:rPr>
        <w:t>блюстительная</w:t>
      </w:r>
      <w:proofErr w:type="spellEnd"/>
      <w:r w:rsidRPr="00F94C09">
        <w:rPr>
          <w:rFonts w:ascii="Verdana" w:eastAsia="Times New Roman" w:hAnsi="Verdana" w:cs="Times New Roman"/>
          <w:color w:val="000000"/>
          <w:sz w:val="17"/>
          <w:szCs w:val="17"/>
          <w:lang w:eastAsia="ru-RU"/>
        </w:rPr>
        <w:t xml:space="preserve"> поручается верховному собору»</w:t>
      </w:r>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lang w:eastAsia="ru-RU"/>
        </w:rPr>
        <w:t>Игра «О ком речь?» </w:t>
      </w:r>
      <w:r w:rsidRPr="00F94C09">
        <w:rPr>
          <w:rFonts w:ascii="Verdana" w:eastAsia="Times New Roman" w:hAnsi="Verdana" w:cs="Times New Roman"/>
          <w:color w:val="000000"/>
          <w:sz w:val="17"/>
          <w:szCs w:val="17"/>
          <w:lang w:eastAsia="ru-RU"/>
        </w:rPr>
        <w:t>Учитель зачитывает поэтические (возможно, и прозаические) описания кого-либо из исторических героев. Участникам игры нужно после каждого описания громко сказать имя героя, о котором шла речь.</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Тема: «Отечественная война 1812 г.</w:t>
      </w:r>
      <w:r w:rsidRPr="00F94C09">
        <w:rPr>
          <w:rFonts w:ascii="Verdana" w:eastAsia="Times New Roman" w:hAnsi="Verdana" w:cs="Times New Roman"/>
          <w:color w:val="000000"/>
          <w:sz w:val="17"/>
          <w:szCs w:val="17"/>
          <w:lang w:eastAsia="ru-RU"/>
        </w:rPr>
        <w:t> Перед чтением каждого отрывка имеет смысл называть автора, например: Послушайте отрывок из стихотворения М.Ю. Лермонтова и скажите, о каком человеке идет речь.</w:t>
      </w:r>
      <w:r w:rsidRPr="00F94C09">
        <w:rPr>
          <w:rFonts w:ascii="Verdana" w:eastAsia="Times New Roman" w:hAnsi="Verdana" w:cs="Times New Roman"/>
          <w:color w:val="000000"/>
          <w:sz w:val="17"/>
          <w:szCs w:val="17"/>
          <w:lang w:eastAsia="ru-RU"/>
        </w:rPr>
        <w:br/>
        <w:t>Ему, погибельно войною принужденный,</w:t>
      </w:r>
      <w:r w:rsidRPr="00F94C09">
        <w:rPr>
          <w:rFonts w:ascii="Verdana" w:eastAsia="Times New Roman" w:hAnsi="Verdana" w:cs="Times New Roman"/>
          <w:color w:val="000000"/>
          <w:sz w:val="17"/>
          <w:szCs w:val="17"/>
          <w:lang w:eastAsia="ru-RU"/>
        </w:rPr>
        <w:br/>
        <w:t>Почти весь свет кричал: ура!</w:t>
      </w:r>
      <w:r w:rsidRPr="00F94C09">
        <w:rPr>
          <w:rFonts w:ascii="Verdana" w:eastAsia="Times New Roman" w:hAnsi="Verdana" w:cs="Times New Roman"/>
          <w:color w:val="000000"/>
          <w:sz w:val="17"/>
          <w:szCs w:val="17"/>
          <w:lang w:eastAsia="ru-RU"/>
        </w:rPr>
        <w:br/>
        <w:t>При визге бурного ядра</w:t>
      </w:r>
      <w:proofErr w:type="gramStart"/>
      <w:r w:rsidRPr="00F94C09">
        <w:rPr>
          <w:rFonts w:ascii="Verdana" w:eastAsia="Times New Roman" w:hAnsi="Verdana" w:cs="Times New Roman"/>
          <w:color w:val="000000"/>
          <w:sz w:val="17"/>
          <w:szCs w:val="17"/>
          <w:lang w:eastAsia="ru-RU"/>
        </w:rPr>
        <w:br/>
        <w:t>У</w:t>
      </w:r>
      <w:proofErr w:type="gramEnd"/>
      <w:r w:rsidRPr="00F94C09">
        <w:rPr>
          <w:rFonts w:ascii="Verdana" w:eastAsia="Times New Roman" w:hAnsi="Verdana" w:cs="Times New Roman"/>
          <w:color w:val="000000"/>
          <w:sz w:val="17"/>
          <w:szCs w:val="17"/>
          <w:lang w:eastAsia="ru-RU"/>
        </w:rPr>
        <w:t>же он был готов — но... воин дерзновенный!</w:t>
      </w:r>
      <w:r w:rsidRPr="00F94C09">
        <w:rPr>
          <w:rFonts w:ascii="Verdana" w:eastAsia="Times New Roman" w:hAnsi="Verdana" w:cs="Times New Roman"/>
          <w:color w:val="000000"/>
          <w:sz w:val="17"/>
          <w:szCs w:val="17"/>
          <w:lang w:eastAsia="ru-RU"/>
        </w:rPr>
        <w:br/>
        <w:t>Творец смешал неколебимый ум,</w:t>
      </w:r>
      <w:r w:rsidRPr="00F94C09">
        <w:rPr>
          <w:rFonts w:ascii="Verdana" w:eastAsia="Times New Roman" w:hAnsi="Verdana" w:cs="Times New Roman"/>
          <w:color w:val="000000"/>
          <w:sz w:val="17"/>
          <w:szCs w:val="17"/>
          <w:lang w:eastAsia="ru-RU"/>
        </w:rPr>
        <w:br/>
        <w:t>Ты побежден московскими стенами...</w:t>
      </w:r>
      <w:r w:rsidRPr="00F94C09">
        <w:rPr>
          <w:rFonts w:ascii="Verdana" w:eastAsia="Times New Roman" w:hAnsi="Verdana" w:cs="Times New Roman"/>
          <w:color w:val="000000"/>
          <w:sz w:val="17"/>
          <w:szCs w:val="17"/>
          <w:lang w:eastAsia="ru-RU"/>
        </w:rPr>
        <w:br/>
        <w:t>Бежал!.. и скрыл за дальними морями</w:t>
      </w:r>
      <w:r w:rsidRPr="00F94C09">
        <w:rPr>
          <w:rFonts w:ascii="Verdana" w:eastAsia="Times New Roman" w:hAnsi="Verdana" w:cs="Times New Roman"/>
          <w:color w:val="000000"/>
          <w:sz w:val="17"/>
          <w:szCs w:val="17"/>
          <w:lang w:eastAsia="ru-RU"/>
        </w:rPr>
        <w:br/>
        <w:t>Следы печальные твоих высоких дум &lt;...&gt;</w:t>
      </w:r>
      <w:r w:rsidRPr="00F94C09">
        <w:rPr>
          <w:rFonts w:ascii="Verdana" w:eastAsia="Times New Roman" w:hAnsi="Verdana" w:cs="Times New Roman"/>
          <w:color w:val="000000"/>
          <w:sz w:val="17"/>
          <w:szCs w:val="17"/>
          <w:lang w:eastAsia="ru-RU"/>
        </w:rPr>
        <w:br/>
        <w:t>Зачем он так за славою гонялся?</w:t>
      </w:r>
      <w:r w:rsidRPr="00F94C09">
        <w:rPr>
          <w:rFonts w:ascii="Verdana" w:eastAsia="Times New Roman" w:hAnsi="Verdana" w:cs="Times New Roman"/>
          <w:color w:val="000000"/>
          <w:sz w:val="17"/>
          <w:szCs w:val="17"/>
          <w:lang w:eastAsia="ru-RU"/>
        </w:rPr>
        <w:br/>
        <w:t>Для чести счастье презирал?</w:t>
      </w:r>
      <w:r w:rsidRPr="00F94C09">
        <w:rPr>
          <w:rFonts w:ascii="Verdana" w:eastAsia="Times New Roman" w:hAnsi="Verdana" w:cs="Times New Roman"/>
          <w:color w:val="000000"/>
          <w:sz w:val="17"/>
          <w:szCs w:val="17"/>
          <w:lang w:eastAsia="ru-RU"/>
        </w:rPr>
        <w:br/>
        <w:t>С невинными народами сражался?</w:t>
      </w:r>
      <w:r w:rsidRPr="00F94C09">
        <w:rPr>
          <w:rFonts w:ascii="Verdana" w:eastAsia="Times New Roman" w:hAnsi="Verdana" w:cs="Times New Roman"/>
          <w:color w:val="000000"/>
          <w:sz w:val="17"/>
          <w:szCs w:val="17"/>
          <w:lang w:eastAsia="ru-RU"/>
        </w:rPr>
        <w:br/>
        <w:t>И скипетром стальным короны разбивал?</w:t>
      </w:r>
      <w:r w:rsidRPr="00F94C09">
        <w:rPr>
          <w:rFonts w:ascii="Verdana" w:eastAsia="Times New Roman" w:hAnsi="Verdana" w:cs="Times New Roman"/>
          <w:color w:val="000000"/>
          <w:sz w:val="17"/>
          <w:szCs w:val="17"/>
          <w:lang w:eastAsia="ru-RU"/>
        </w:rPr>
        <w:br/>
        <w:t>Зачем шутил граждан спокойных кровью,</w:t>
      </w:r>
      <w:r w:rsidRPr="00F94C09">
        <w:rPr>
          <w:rFonts w:ascii="Verdana" w:eastAsia="Times New Roman" w:hAnsi="Verdana" w:cs="Times New Roman"/>
          <w:color w:val="000000"/>
          <w:sz w:val="17"/>
          <w:szCs w:val="17"/>
          <w:lang w:eastAsia="ru-RU"/>
        </w:rPr>
        <w:br/>
        <w:t>Презрел и дружбой и любовь</w:t>
      </w:r>
      <w:r w:rsidRPr="00F94C09">
        <w:rPr>
          <w:rFonts w:ascii="Verdana" w:eastAsia="Times New Roman" w:hAnsi="Verdana" w:cs="Times New Roman"/>
          <w:color w:val="000000"/>
          <w:sz w:val="17"/>
          <w:szCs w:val="17"/>
          <w:lang w:eastAsia="ru-RU"/>
        </w:rPr>
        <w:br/>
        <w:t>И пред творцом не трепетал?.. (о Наполеоне)</w:t>
      </w:r>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...душой готов на подвиг ратный,</w:t>
      </w:r>
      <w:r w:rsidRPr="00F94C09">
        <w:rPr>
          <w:rFonts w:ascii="Verdana" w:eastAsia="Times New Roman" w:hAnsi="Verdana" w:cs="Times New Roman"/>
          <w:color w:val="000000"/>
          <w:sz w:val="17"/>
          <w:szCs w:val="17"/>
          <w:lang w:eastAsia="ru-RU"/>
        </w:rPr>
        <w:br/>
        <w:t>Берег войска, не шел вперед,</w:t>
      </w:r>
      <w:r w:rsidRPr="00F94C09">
        <w:rPr>
          <w:rFonts w:ascii="Verdana" w:eastAsia="Times New Roman" w:hAnsi="Verdana" w:cs="Times New Roman"/>
          <w:color w:val="000000"/>
          <w:sz w:val="17"/>
          <w:szCs w:val="17"/>
          <w:lang w:eastAsia="ru-RU"/>
        </w:rPr>
        <w:br/>
        <w:t xml:space="preserve">А шел упрямо </w:t>
      </w:r>
      <w:proofErr w:type="gramStart"/>
      <w:r w:rsidRPr="00F94C09">
        <w:rPr>
          <w:rFonts w:ascii="Verdana" w:eastAsia="Times New Roman" w:hAnsi="Verdana" w:cs="Times New Roman"/>
          <w:color w:val="000000"/>
          <w:sz w:val="17"/>
          <w:szCs w:val="17"/>
          <w:lang w:eastAsia="ru-RU"/>
        </w:rPr>
        <w:t>на</w:t>
      </w:r>
      <w:proofErr w:type="gramEnd"/>
      <w:r w:rsidRPr="00F94C09">
        <w:rPr>
          <w:rFonts w:ascii="Verdana" w:eastAsia="Times New Roman" w:hAnsi="Verdana" w:cs="Times New Roman"/>
          <w:color w:val="000000"/>
          <w:sz w:val="17"/>
          <w:szCs w:val="17"/>
          <w:lang w:eastAsia="ru-RU"/>
        </w:rPr>
        <w:t xml:space="preserve"> попятный.</w:t>
      </w:r>
      <w:r w:rsidRPr="00F94C09">
        <w:rPr>
          <w:rFonts w:ascii="Verdana" w:eastAsia="Times New Roman" w:hAnsi="Verdana" w:cs="Times New Roman"/>
          <w:color w:val="000000"/>
          <w:sz w:val="17"/>
          <w:szCs w:val="17"/>
          <w:lang w:eastAsia="ru-RU"/>
        </w:rPr>
        <w:br/>
        <w:t>И невзлюбил его народ.</w:t>
      </w:r>
      <w:r w:rsidRPr="00F94C09">
        <w:rPr>
          <w:rFonts w:ascii="Verdana" w:eastAsia="Times New Roman" w:hAnsi="Verdana" w:cs="Times New Roman"/>
          <w:color w:val="000000"/>
          <w:sz w:val="17"/>
          <w:szCs w:val="17"/>
          <w:lang w:eastAsia="ru-RU"/>
        </w:rPr>
        <w:br/>
        <w:t>И недовольства смутный ропот</w:t>
      </w:r>
      <w:proofErr w:type="gramStart"/>
      <w:r w:rsidRPr="00F94C09">
        <w:rPr>
          <w:rFonts w:ascii="Verdana" w:eastAsia="Times New Roman" w:hAnsi="Verdana" w:cs="Times New Roman"/>
          <w:color w:val="000000"/>
          <w:sz w:val="17"/>
          <w:szCs w:val="17"/>
          <w:lang w:eastAsia="ru-RU"/>
        </w:rPr>
        <w:br/>
        <w:t>Ш</w:t>
      </w:r>
      <w:proofErr w:type="gramEnd"/>
      <w:r w:rsidRPr="00F94C09">
        <w:rPr>
          <w:rFonts w:ascii="Verdana" w:eastAsia="Times New Roman" w:hAnsi="Verdana" w:cs="Times New Roman"/>
          <w:color w:val="000000"/>
          <w:sz w:val="17"/>
          <w:szCs w:val="17"/>
          <w:lang w:eastAsia="ru-RU"/>
        </w:rPr>
        <w:t>ел словно тень за ним шаг в шаг.</w:t>
      </w:r>
      <w:r w:rsidRPr="00F94C09">
        <w:rPr>
          <w:rFonts w:ascii="Verdana" w:eastAsia="Times New Roman" w:hAnsi="Verdana" w:cs="Times New Roman"/>
          <w:color w:val="000000"/>
          <w:sz w:val="17"/>
          <w:szCs w:val="17"/>
          <w:lang w:eastAsia="ru-RU"/>
        </w:rPr>
        <w:br/>
        <w:t>Сквозь канонаду, конский топот</w:t>
      </w:r>
      <w:r w:rsidRPr="00F94C09">
        <w:rPr>
          <w:rFonts w:ascii="Verdana" w:eastAsia="Times New Roman" w:hAnsi="Verdana" w:cs="Times New Roman"/>
          <w:color w:val="000000"/>
          <w:sz w:val="17"/>
          <w:szCs w:val="17"/>
          <w:lang w:eastAsia="ru-RU"/>
        </w:rPr>
        <w:br/>
        <w:t xml:space="preserve">Он слышал </w:t>
      </w:r>
      <w:proofErr w:type="gramStart"/>
      <w:r w:rsidRPr="00F94C09">
        <w:rPr>
          <w:rFonts w:ascii="Verdana" w:eastAsia="Times New Roman" w:hAnsi="Verdana" w:cs="Times New Roman"/>
          <w:color w:val="000000"/>
          <w:sz w:val="17"/>
          <w:szCs w:val="17"/>
          <w:lang w:eastAsia="ru-RU"/>
        </w:rPr>
        <w:t>вечное</w:t>
      </w:r>
      <w:proofErr w:type="gramEnd"/>
      <w:r w:rsidRPr="00F94C09">
        <w:rPr>
          <w:rFonts w:ascii="Verdana" w:eastAsia="Times New Roman" w:hAnsi="Verdana" w:cs="Times New Roman"/>
          <w:color w:val="000000"/>
          <w:sz w:val="17"/>
          <w:szCs w:val="17"/>
          <w:lang w:eastAsia="ru-RU"/>
        </w:rPr>
        <w:t>: чужак...</w:t>
      </w:r>
      <w:r w:rsidRPr="00F94C09">
        <w:rPr>
          <w:rFonts w:ascii="Verdana" w:eastAsia="Times New Roman" w:hAnsi="Verdana" w:cs="Times New Roman"/>
          <w:color w:val="000000"/>
          <w:sz w:val="17"/>
          <w:szCs w:val="17"/>
          <w:lang w:eastAsia="ru-RU"/>
        </w:rPr>
        <w:br/>
        <w:t>Упряма заблуждений сила.</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color w:val="000000"/>
          <w:sz w:val="17"/>
          <w:szCs w:val="17"/>
          <w:lang w:eastAsia="ru-RU"/>
        </w:rPr>
        <w:lastRenderedPageBreak/>
        <w:t>И даже Пушкина перо</w:t>
      </w:r>
      <w:r w:rsidRPr="00F94C09">
        <w:rPr>
          <w:rFonts w:ascii="Verdana" w:eastAsia="Times New Roman" w:hAnsi="Verdana" w:cs="Times New Roman"/>
          <w:color w:val="000000"/>
          <w:sz w:val="17"/>
          <w:szCs w:val="17"/>
          <w:lang w:eastAsia="ru-RU"/>
        </w:rPr>
        <w:br/>
        <w:t>Не очень-то и защитило,</w:t>
      </w:r>
      <w:r w:rsidRPr="00F94C09">
        <w:rPr>
          <w:rFonts w:ascii="Verdana" w:eastAsia="Times New Roman" w:hAnsi="Verdana" w:cs="Times New Roman"/>
          <w:color w:val="000000"/>
          <w:sz w:val="17"/>
          <w:szCs w:val="17"/>
          <w:lang w:eastAsia="ru-RU"/>
        </w:rPr>
        <w:br/>
        <w:t>Добром воздавши за добро</w:t>
      </w:r>
      <w:proofErr w:type="gramStart"/>
      <w:r w:rsidRPr="00F94C09">
        <w:rPr>
          <w:rFonts w:ascii="Verdana" w:eastAsia="Times New Roman" w:hAnsi="Verdana" w:cs="Times New Roman"/>
          <w:color w:val="000000"/>
          <w:sz w:val="17"/>
          <w:szCs w:val="17"/>
          <w:lang w:eastAsia="ru-RU"/>
        </w:rPr>
        <w:t>.</w:t>
      </w:r>
      <w:proofErr w:type="gramEnd"/>
      <w:r w:rsidRPr="00F94C09">
        <w:rPr>
          <w:rFonts w:ascii="Verdana" w:eastAsia="Times New Roman" w:hAnsi="Verdana" w:cs="Times New Roman"/>
          <w:color w:val="000000"/>
          <w:sz w:val="17"/>
          <w:szCs w:val="17"/>
          <w:lang w:eastAsia="ru-RU"/>
        </w:rPr>
        <w:br/>
        <w:t>(</w:t>
      </w:r>
      <w:proofErr w:type="gramStart"/>
      <w:r w:rsidRPr="00F94C09">
        <w:rPr>
          <w:rFonts w:ascii="Verdana" w:eastAsia="Times New Roman" w:hAnsi="Verdana" w:cs="Times New Roman"/>
          <w:color w:val="000000"/>
          <w:sz w:val="17"/>
          <w:szCs w:val="17"/>
          <w:lang w:eastAsia="ru-RU"/>
        </w:rPr>
        <w:t>о</w:t>
      </w:r>
      <w:proofErr w:type="gramEnd"/>
      <w:r w:rsidRPr="00F94C09">
        <w:rPr>
          <w:rFonts w:ascii="Verdana" w:eastAsia="Times New Roman" w:hAnsi="Verdana" w:cs="Times New Roman"/>
          <w:color w:val="000000"/>
          <w:sz w:val="17"/>
          <w:szCs w:val="17"/>
          <w:lang w:eastAsia="ru-RU"/>
        </w:rPr>
        <w:t xml:space="preserve"> Барклае де Толли) (Из стихотворения Натана Злотникова)</w:t>
      </w:r>
    </w:p>
    <w:p w:rsidR="00F94C09" w:rsidRPr="00F94C09" w:rsidRDefault="00F94C09" w:rsidP="00F94C09">
      <w:pPr>
        <w:shd w:val="clear" w:color="auto" w:fill="FFFFFF"/>
        <w:spacing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Начальник в бурке на плечах,</w:t>
      </w:r>
      <w:r w:rsidRPr="00F94C09">
        <w:rPr>
          <w:rFonts w:ascii="Verdana" w:eastAsia="Times New Roman" w:hAnsi="Verdana" w:cs="Times New Roman"/>
          <w:color w:val="000000"/>
          <w:sz w:val="17"/>
          <w:szCs w:val="17"/>
          <w:lang w:eastAsia="ru-RU"/>
        </w:rPr>
        <w:br/>
        <w:t>В косматой шапке кабардинской,</w:t>
      </w:r>
      <w:r w:rsidRPr="00F94C09">
        <w:rPr>
          <w:rFonts w:ascii="Verdana" w:eastAsia="Times New Roman" w:hAnsi="Verdana" w:cs="Times New Roman"/>
          <w:color w:val="000000"/>
          <w:sz w:val="17"/>
          <w:szCs w:val="17"/>
          <w:lang w:eastAsia="ru-RU"/>
        </w:rPr>
        <w:br/>
        <w:t>Горит в передовых рядах</w:t>
      </w:r>
      <w:r w:rsidRPr="00F94C09">
        <w:rPr>
          <w:rFonts w:ascii="Verdana" w:eastAsia="Times New Roman" w:hAnsi="Verdana" w:cs="Times New Roman"/>
          <w:color w:val="000000"/>
          <w:sz w:val="17"/>
          <w:szCs w:val="17"/>
          <w:lang w:eastAsia="ru-RU"/>
        </w:rPr>
        <w:br/>
        <w:t>Особой яростью воинской.</w:t>
      </w:r>
      <w:r w:rsidRPr="00F94C09">
        <w:rPr>
          <w:rFonts w:ascii="Verdana" w:eastAsia="Times New Roman" w:hAnsi="Verdana" w:cs="Times New Roman"/>
          <w:color w:val="000000"/>
          <w:sz w:val="17"/>
          <w:szCs w:val="17"/>
          <w:lang w:eastAsia="ru-RU"/>
        </w:rPr>
        <w:br/>
        <w:t>Сын белокаменной Москвы,</w:t>
      </w:r>
      <w:r w:rsidRPr="00F94C09">
        <w:rPr>
          <w:rFonts w:ascii="Verdana" w:eastAsia="Times New Roman" w:hAnsi="Verdana" w:cs="Times New Roman"/>
          <w:color w:val="000000"/>
          <w:sz w:val="17"/>
          <w:szCs w:val="17"/>
          <w:lang w:eastAsia="ru-RU"/>
        </w:rPr>
        <w:br/>
        <w:t>Но рано брошенный в тревоги,</w:t>
      </w:r>
      <w:r w:rsidRPr="00F94C09">
        <w:rPr>
          <w:rFonts w:ascii="Verdana" w:eastAsia="Times New Roman" w:hAnsi="Verdana" w:cs="Times New Roman"/>
          <w:color w:val="000000"/>
          <w:sz w:val="17"/>
          <w:szCs w:val="17"/>
          <w:lang w:eastAsia="ru-RU"/>
        </w:rPr>
        <w:br/>
        <w:t>Он жаждет сечи и молвы,</w:t>
      </w:r>
      <w:r w:rsidRPr="00F94C09">
        <w:rPr>
          <w:rFonts w:ascii="Verdana" w:eastAsia="Times New Roman" w:hAnsi="Verdana" w:cs="Times New Roman"/>
          <w:color w:val="000000"/>
          <w:sz w:val="17"/>
          <w:szCs w:val="17"/>
          <w:lang w:eastAsia="ru-RU"/>
        </w:rPr>
        <w:br/>
        <w:t>А там что будет вольны боги</w:t>
      </w:r>
      <w:proofErr w:type="gramStart"/>
      <w:r w:rsidRPr="00F94C09">
        <w:rPr>
          <w:rFonts w:ascii="Verdana" w:eastAsia="Times New Roman" w:hAnsi="Verdana" w:cs="Times New Roman"/>
          <w:color w:val="000000"/>
          <w:sz w:val="17"/>
          <w:szCs w:val="17"/>
          <w:lang w:eastAsia="ru-RU"/>
        </w:rPr>
        <w:t>.</w:t>
      </w:r>
      <w:proofErr w:type="gramEnd"/>
      <w:r w:rsidRPr="00F94C09">
        <w:rPr>
          <w:rFonts w:ascii="Verdana" w:eastAsia="Times New Roman" w:hAnsi="Verdana" w:cs="Times New Roman"/>
          <w:color w:val="000000"/>
          <w:sz w:val="17"/>
          <w:szCs w:val="17"/>
          <w:lang w:eastAsia="ru-RU"/>
        </w:rPr>
        <w:br/>
        <w:t>(</w:t>
      </w:r>
      <w:proofErr w:type="gramStart"/>
      <w:r w:rsidRPr="00F94C09">
        <w:rPr>
          <w:rFonts w:ascii="Verdana" w:eastAsia="Times New Roman" w:hAnsi="Verdana" w:cs="Times New Roman"/>
          <w:color w:val="000000"/>
          <w:sz w:val="17"/>
          <w:szCs w:val="17"/>
          <w:lang w:eastAsia="ru-RU"/>
        </w:rPr>
        <w:t>о</w:t>
      </w:r>
      <w:proofErr w:type="gramEnd"/>
      <w:r w:rsidRPr="00F94C09">
        <w:rPr>
          <w:rFonts w:ascii="Verdana" w:eastAsia="Times New Roman" w:hAnsi="Verdana" w:cs="Times New Roman"/>
          <w:color w:val="000000"/>
          <w:sz w:val="17"/>
          <w:szCs w:val="17"/>
          <w:lang w:eastAsia="ru-RU"/>
        </w:rPr>
        <w:t xml:space="preserve"> Д. Давыдове) (Из стихотворения-автопортрета Дениса Давыдова)</w:t>
      </w:r>
    </w:p>
    <w:p w:rsidR="00F94C09" w:rsidRPr="00F94C09" w:rsidRDefault="00F94C09" w:rsidP="00F94C09">
      <w:pPr>
        <w:shd w:val="clear" w:color="auto" w:fill="FFFFFF"/>
        <w:spacing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 </w:t>
      </w:r>
    </w:p>
    <w:p w:rsidR="00F94C09" w:rsidRPr="00F94C09" w:rsidRDefault="00F94C09" w:rsidP="00F94C09">
      <w:pPr>
        <w:shd w:val="clear" w:color="auto" w:fill="FFFFFF"/>
        <w:spacing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Удальцов твоих налетом</w:t>
      </w:r>
      <w:r w:rsidRPr="00F94C09">
        <w:rPr>
          <w:rFonts w:ascii="Verdana" w:eastAsia="Times New Roman" w:hAnsi="Verdana" w:cs="Times New Roman"/>
          <w:color w:val="000000"/>
          <w:sz w:val="17"/>
          <w:szCs w:val="17"/>
          <w:lang w:eastAsia="ru-RU"/>
        </w:rPr>
        <w:br/>
        <w:t>Ты — их честь, пример и вождь</w:t>
      </w:r>
      <w:proofErr w:type="gramStart"/>
      <w:r w:rsidRPr="00F94C09">
        <w:rPr>
          <w:rFonts w:ascii="Verdana" w:eastAsia="Times New Roman" w:hAnsi="Verdana" w:cs="Times New Roman"/>
          <w:color w:val="000000"/>
          <w:sz w:val="17"/>
          <w:szCs w:val="17"/>
          <w:lang w:eastAsia="ru-RU"/>
        </w:rPr>
        <w:br/>
        <w:t>П</w:t>
      </w:r>
      <w:proofErr w:type="gramEnd"/>
      <w:r w:rsidRPr="00F94C09">
        <w:rPr>
          <w:rFonts w:ascii="Verdana" w:eastAsia="Times New Roman" w:hAnsi="Verdana" w:cs="Times New Roman"/>
          <w:color w:val="000000"/>
          <w:sz w:val="17"/>
          <w:szCs w:val="17"/>
          <w:lang w:eastAsia="ru-RU"/>
        </w:rPr>
        <w:t>о лесам и по болотам,</w:t>
      </w:r>
      <w:r w:rsidRPr="00F94C09">
        <w:rPr>
          <w:rFonts w:ascii="Verdana" w:eastAsia="Times New Roman" w:hAnsi="Verdana" w:cs="Times New Roman"/>
          <w:color w:val="000000"/>
          <w:sz w:val="17"/>
          <w:szCs w:val="17"/>
          <w:lang w:eastAsia="ru-RU"/>
        </w:rPr>
        <w:br/>
        <w:t>Днем и ночью вихрь и дождь,</w:t>
      </w:r>
      <w:r w:rsidRPr="00F94C09">
        <w:rPr>
          <w:rFonts w:ascii="Verdana" w:eastAsia="Times New Roman" w:hAnsi="Verdana" w:cs="Times New Roman"/>
          <w:color w:val="000000"/>
          <w:sz w:val="17"/>
          <w:szCs w:val="17"/>
          <w:lang w:eastAsia="ru-RU"/>
        </w:rPr>
        <w:br/>
        <w:t>Сквозь огни и дым пожара</w:t>
      </w:r>
      <w:r w:rsidRPr="00F94C09">
        <w:rPr>
          <w:rFonts w:ascii="Verdana" w:eastAsia="Times New Roman" w:hAnsi="Verdana" w:cs="Times New Roman"/>
          <w:color w:val="000000"/>
          <w:sz w:val="17"/>
          <w:szCs w:val="17"/>
          <w:lang w:eastAsia="ru-RU"/>
        </w:rPr>
        <w:br/>
        <w:t>Мчал врагов, с твоей толпой</w:t>
      </w:r>
      <w:r w:rsidRPr="00F94C09">
        <w:rPr>
          <w:rFonts w:ascii="Verdana" w:eastAsia="Times New Roman" w:hAnsi="Verdana" w:cs="Times New Roman"/>
          <w:color w:val="000000"/>
          <w:sz w:val="17"/>
          <w:szCs w:val="17"/>
          <w:lang w:eastAsia="ru-RU"/>
        </w:rPr>
        <w:br/>
        <w:t>Вездесущ, как божья кара,</w:t>
      </w:r>
      <w:r w:rsidRPr="00F94C09">
        <w:rPr>
          <w:rFonts w:ascii="Verdana" w:eastAsia="Times New Roman" w:hAnsi="Verdana" w:cs="Times New Roman"/>
          <w:color w:val="000000"/>
          <w:sz w:val="17"/>
          <w:szCs w:val="17"/>
          <w:lang w:eastAsia="ru-RU"/>
        </w:rPr>
        <w:br/>
        <w:t>Страх нежданного удара</w:t>
      </w:r>
      <w:r w:rsidRPr="00F94C09">
        <w:rPr>
          <w:rFonts w:ascii="Verdana" w:eastAsia="Times New Roman" w:hAnsi="Verdana" w:cs="Times New Roman"/>
          <w:color w:val="000000"/>
          <w:sz w:val="17"/>
          <w:szCs w:val="17"/>
          <w:lang w:eastAsia="ru-RU"/>
        </w:rPr>
        <w:br/>
        <w:t>И нещадный дикий бой!</w:t>
      </w:r>
      <w:r w:rsidRPr="00F94C09">
        <w:rPr>
          <w:rFonts w:ascii="Verdana" w:eastAsia="Times New Roman" w:hAnsi="Verdana" w:cs="Times New Roman"/>
          <w:color w:val="000000"/>
          <w:sz w:val="17"/>
          <w:szCs w:val="17"/>
          <w:lang w:eastAsia="ru-RU"/>
        </w:rPr>
        <w:br/>
        <w:t>(о Д. Давыдове) (Из стихотворения Н.М. Языкова)</w:t>
      </w:r>
    </w:p>
    <w:p w:rsidR="00F94C09" w:rsidRPr="00F94C09" w:rsidRDefault="00F94C09" w:rsidP="00F94C09">
      <w:pPr>
        <w:shd w:val="clear" w:color="auto" w:fill="FFFFFF"/>
        <w:spacing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И ты стоял — перед тобой Россия!</w:t>
      </w:r>
      <w:r w:rsidRPr="00F94C09">
        <w:rPr>
          <w:rFonts w:ascii="Verdana" w:eastAsia="Times New Roman" w:hAnsi="Verdana" w:cs="Times New Roman"/>
          <w:color w:val="000000"/>
          <w:sz w:val="17"/>
          <w:szCs w:val="17"/>
          <w:lang w:eastAsia="ru-RU"/>
        </w:rPr>
        <w:br/>
        <w:t>И вещий волхв, в предчувствии борьбы,</w:t>
      </w:r>
      <w:r w:rsidRPr="00F94C09">
        <w:rPr>
          <w:rFonts w:ascii="Verdana" w:eastAsia="Times New Roman" w:hAnsi="Verdana" w:cs="Times New Roman"/>
          <w:color w:val="000000"/>
          <w:sz w:val="17"/>
          <w:szCs w:val="17"/>
          <w:lang w:eastAsia="ru-RU"/>
        </w:rPr>
        <w:br/>
        <w:t>Ты сам слова промолвил роковые:</w:t>
      </w:r>
      <w:r w:rsidRPr="00F94C09">
        <w:rPr>
          <w:rFonts w:ascii="Verdana" w:eastAsia="Times New Roman" w:hAnsi="Verdana" w:cs="Times New Roman"/>
          <w:color w:val="000000"/>
          <w:sz w:val="17"/>
          <w:szCs w:val="17"/>
          <w:lang w:eastAsia="ru-RU"/>
        </w:rPr>
        <w:br/>
        <w:t>«Да сбудутся ее судьбы!..»</w:t>
      </w:r>
      <w:r w:rsidRPr="00F94C09">
        <w:rPr>
          <w:rFonts w:ascii="Verdana" w:eastAsia="Times New Roman" w:hAnsi="Verdana" w:cs="Times New Roman"/>
          <w:color w:val="000000"/>
          <w:sz w:val="17"/>
          <w:szCs w:val="17"/>
          <w:lang w:eastAsia="ru-RU"/>
        </w:rPr>
        <w:br/>
        <w:t>И не напрасно было заклинанье:</w:t>
      </w:r>
      <w:r w:rsidRPr="00F94C09">
        <w:rPr>
          <w:rFonts w:ascii="Verdana" w:eastAsia="Times New Roman" w:hAnsi="Verdana" w:cs="Times New Roman"/>
          <w:color w:val="000000"/>
          <w:sz w:val="17"/>
          <w:szCs w:val="17"/>
          <w:lang w:eastAsia="ru-RU"/>
        </w:rPr>
        <w:br/>
        <w:t>Судьбы откликнулись на голос твой!..</w:t>
      </w:r>
      <w:r w:rsidRPr="00F94C09">
        <w:rPr>
          <w:rFonts w:ascii="Verdana" w:eastAsia="Times New Roman" w:hAnsi="Verdana" w:cs="Times New Roman"/>
          <w:color w:val="000000"/>
          <w:sz w:val="17"/>
          <w:szCs w:val="17"/>
          <w:lang w:eastAsia="ru-RU"/>
        </w:rPr>
        <w:br/>
        <w:t>(о Наполеоне) (Из стихотворения Ф.И. Тютчева)</w:t>
      </w:r>
    </w:p>
    <w:p w:rsidR="00F94C09" w:rsidRPr="00F94C09" w:rsidRDefault="00F94C09" w:rsidP="00F94C09">
      <w:pPr>
        <w:shd w:val="clear" w:color="auto" w:fill="FFFFFF"/>
        <w:spacing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    Также использую для иллюстрации </w:t>
      </w:r>
      <w:hyperlink r:id="rId6" w:history="1">
        <w:r w:rsidRPr="00F94C09">
          <w:rPr>
            <w:rFonts w:ascii="Verdana" w:eastAsia="Times New Roman" w:hAnsi="Verdana" w:cs="Times New Roman"/>
            <w:color w:val="4D6D91"/>
            <w:sz w:val="17"/>
            <w:szCs w:val="17"/>
            <w:u w:val="single"/>
            <w:lang w:eastAsia="ru-RU"/>
          </w:rPr>
          <w:t>информационные технологии.  </w:t>
        </w:r>
        <w:r w:rsidRPr="00F94C09">
          <w:rPr>
            <w:rFonts w:ascii="Verdana" w:eastAsia="Times New Roman" w:hAnsi="Verdana" w:cs="Times New Roman"/>
            <w:color w:val="4D6D91"/>
            <w:sz w:val="17"/>
            <w:szCs w:val="17"/>
            <w:u w:val="single"/>
            <w:lang w:eastAsia="ru-RU"/>
          </w:rPr>
          <w:br/>
        </w:r>
      </w:hyperlink>
      <w:r w:rsidRPr="00F94C09">
        <w:rPr>
          <w:rFonts w:ascii="Verdana" w:eastAsia="Times New Roman" w:hAnsi="Verdana" w:cs="Times New Roman"/>
          <w:color w:val="000000"/>
          <w:sz w:val="17"/>
          <w:szCs w:val="17"/>
          <w:lang w:eastAsia="ru-RU"/>
        </w:rPr>
        <w:t xml:space="preserve">Эта форма обобщения дает возможность школьникам познакомиться с отрывками из стихотворений замечательных поэтов, реализуя </w:t>
      </w:r>
      <w:proofErr w:type="spellStart"/>
      <w:r w:rsidRPr="00F94C09">
        <w:rPr>
          <w:rFonts w:ascii="Verdana" w:eastAsia="Times New Roman" w:hAnsi="Verdana" w:cs="Times New Roman"/>
          <w:color w:val="000000"/>
          <w:sz w:val="17"/>
          <w:szCs w:val="17"/>
          <w:lang w:eastAsia="ru-RU"/>
        </w:rPr>
        <w:t>межпредметные</w:t>
      </w:r>
      <w:proofErr w:type="spellEnd"/>
      <w:r w:rsidRPr="00F94C09">
        <w:rPr>
          <w:rFonts w:ascii="Verdana" w:eastAsia="Times New Roman" w:hAnsi="Verdana" w:cs="Times New Roman"/>
          <w:color w:val="000000"/>
          <w:sz w:val="17"/>
          <w:szCs w:val="17"/>
          <w:lang w:eastAsia="ru-RU"/>
        </w:rPr>
        <w:t xml:space="preserve"> связи.</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Игра «Жили ли они?». </w:t>
      </w:r>
      <w:r w:rsidRPr="00F94C09">
        <w:rPr>
          <w:rFonts w:ascii="Verdana" w:eastAsia="Times New Roman" w:hAnsi="Verdana" w:cs="Times New Roman"/>
          <w:color w:val="000000"/>
          <w:sz w:val="17"/>
          <w:szCs w:val="17"/>
          <w:lang w:eastAsia="ru-RU"/>
        </w:rPr>
        <w:t>В 5 классе провожу эту игру также в нескольких вариантах</w:t>
      </w:r>
    </w:p>
    <w:p w:rsidR="00F94C09" w:rsidRPr="00F94C09" w:rsidRDefault="00F94C09" w:rsidP="00F94C0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На доске или на листочках записаны имена исторических деятелей, мифических героев, богов и ученики должны поставить + около имени, если жил</w:t>
      </w:r>
      <w:proofErr w:type="gramStart"/>
      <w:r w:rsidRPr="00F94C09">
        <w:rPr>
          <w:rFonts w:ascii="Verdana" w:eastAsia="Times New Roman" w:hAnsi="Verdana" w:cs="Times New Roman"/>
          <w:color w:val="000000"/>
          <w:sz w:val="17"/>
          <w:szCs w:val="17"/>
          <w:lang w:eastAsia="ru-RU"/>
        </w:rPr>
        <w:t xml:space="preserve">, -, </w:t>
      </w:r>
      <w:proofErr w:type="gramEnd"/>
      <w:r w:rsidRPr="00F94C09">
        <w:rPr>
          <w:rFonts w:ascii="Verdana" w:eastAsia="Times New Roman" w:hAnsi="Verdana" w:cs="Times New Roman"/>
          <w:color w:val="000000"/>
          <w:sz w:val="17"/>
          <w:szCs w:val="17"/>
          <w:lang w:eastAsia="ru-RU"/>
        </w:rPr>
        <w:t>если мифический герой или бог.</w:t>
      </w:r>
    </w:p>
    <w:p w:rsidR="00F94C09" w:rsidRPr="00F94C09" w:rsidRDefault="00F94C09" w:rsidP="00F94C0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color w:val="000000"/>
          <w:sz w:val="17"/>
          <w:szCs w:val="17"/>
          <w:lang w:eastAsia="ru-RU"/>
        </w:rPr>
        <w:t xml:space="preserve">Против каждого имени исторического деятеля коротко запишите: когда, где жил, кем был? Ученикам </w:t>
      </w:r>
      <w:proofErr w:type="gramStart"/>
      <w:r w:rsidRPr="00F94C09">
        <w:rPr>
          <w:rFonts w:ascii="Verdana" w:eastAsia="Times New Roman" w:hAnsi="Verdana" w:cs="Times New Roman"/>
          <w:color w:val="000000"/>
          <w:sz w:val="17"/>
          <w:szCs w:val="17"/>
          <w:lang w:eastAsia="ru-RU"/>
        </w:rPr>
        <w:t>могут</w:t>
      </w:r>
      <w:proofErr w:type="gramEnd"/>
      <w:r w:rsidRPr="00F94C09">
        <w:rPr>
          <w:rFonts w:ascii="Verdana" w:eastAsia="Times New Roman" w:hAnsi="Verdana" w:cs="Times New Roman"/>
          <w:color w:val="000000"/>
          <w:sz w:val="17"/>
          <w:szCs w:val="17"/>
          <w:lang w:eastAsia="ru-RU"/>
        </w:rPr>
        <w:t xml:space="preserve"> предложены имена: </w:t>
      </w:r>
      <w:proofErr w:type="gramStart"/>
      <w:r w:rsidRPr="00F94C09">
        <w:rPr>
          <w:rFonts w:ascii="Verdana" w:eastAsia="Times New Roman" w:hAnsi="Verdana" w:cs="Times New Roman"/>
          <w:color w:val="000000"/>
          <w:sz w:val="17"/>
          <w:szCs w:val="17"/>
          <w:lang w:eastAsia="ru-RU"/>
        </w:rPr>
        <w:t xml:space="preserve">Ганнибал, Хеопс, Аполлон, Сет, Солон, Посейдон, Геракл, Спартак, Одиссей, Тутмос, Дионис, Геродот, </w:t>
      </w:r>
      <w:proofErr w:type="spellStart"/>
      <w:r w:rsidRPr="00F94C09">
        <w:rPr>
          <w:rFonts w:ascii="Verdana" w:eastAsia="Times New Roman" w:hAnsi="Verdana" w:cs="Times New Roman"/>
          <w:color w:val="000000"/>
          <w:sz w:val="17"/>
          <w:szCs w:val="17"/>
          <w:lang w:eastAsia="ru-RU"/>
        </w:rPr>
        <w:t>Демокрит</w:t>
      </w:r>
      <w:proofErr w:type="spellEnd"/>
      <w:r w:rsidRPr="00F94C09">
        <w:rPr>
          <w:rFonts w:ascii="Verdana" w:eastAsia="Times New Roman" w:hAnsi="Verdana" w:cs="Times New Roman"/>
          <w:color w:val="000000"/>
          <w:sz w:val="17"/>
          <w:szCs w:val="17"/>
          <w:lang w:eastAsia="ru-RU"/>
        </w:rPr>
        <w:t xml:space="preserve">, Перикл, Хаммурапи, Прометей, Гомер, Ахиллес, Кир, </w:t>
      </w:r>
      <w:proofErr w:type="spellStart"/>
      <w:r w:rsidRPr="00F94C09">
        <w:rPr>
          <w:rFonts w:ascii="Verdana" w:eastAsia="Times New Roman" w:hAnsi="Verdana" w:cs="Times New Roman"/>
          <w:color w:val="000000"/>
          <w:sz w:val="17"/>
          <w:szCs w:val="17"/>
          <w:lang w:eastAsia="ru-RU"/>
        </w:rPr>
        <w:t>Аларих</w:t>
      </w:r>
      <w:proofErr w:type="spellEnd"/>
      <w:r w:rsidRPr="00F94C09">
        <w:rPr>
          <w:rFonts w:ascii="Verdana" w:eastAsia="Times New Roman" w:hAnsi="Verdana" w:cs="Times New Roman"/>
          <w:color w:val="000000"/>
          <w:sz w:val="17"/>
          <w:szCs w:val="17"/>
          <w:lang w:eastAsia="ru-RU"/>
        </w:rPr>
        <w:t>, Фидий, Эсхил, Гефест, Ксеркс, Гесиод, Траян и др.</w:t>
      </w:r>
      <w:proofErr w:type="gramEnd"/>
    </w:p>
    <w:p w:rsidR="00F94C09" w:rsidRPr="00F94C09" w:rsidRDefault="00F94C09" w:rsidP="00F94C09">
      <w:pPr>
        <w:shd w:val="clear" w:color="auto" w:fill="FFFFFF"/>
        <w:spacing w:before="100" w:beforeAutospacing="1"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lang w:eastAsia="ru-RU"/>
        </w:rPr>
        <w:t>Рассказ от имени героя.</w:t>
      </w:r>
      <w:r w:rsidRPr="00F94C09">
        <w:rPr>
          <w:rFonts w:ascii="Verdana" w:eastAsia="Times New Roman" w:hAnsi="Verdana" w:cs="Times New Roman"/>
          <w:color w:val="000000"/>
          <w:sz w:val="17"/>
          <w:szCs w:val="17"/>
          <w:lang w:eastAsia="ru-RU"/>
        </w:rPr>
        <w:t> Ролевая игра. Ученики должны рассказать от имени героя. Данная ролевая игра позволяет творчески переработать полученную традиционными способами историческую информацию.</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 xml:space="preserve">Кроссворды, </w:t>
      </w:r>
      <w:proofErr w:type="spellStart"/>
      <w:r w:rsidRPr="00F94C09">
        <w:rPr>
          <w:rFonts w:ascii="Verdana" w:eastAsia="Times New Roman" w:hAnsi="Verdana" w:cs="Times New Roman"/>
          <w:b/>
          <w:bCs/>
          <w:color w:val="000000"/>
          <w:sz w:val="17"/>
          <w:szCs w:val="17"/>
          <w:lang w:eastAsia="ru-RU"/>
        </w:rPr>
        <w:t>крестословищы</w:t>
      </w:r>
      <w:proofErr w:type="spellEnd"/>
      <w:r w:rsidRPr="00F94C09">
        <w:rPr>
          <w:rFonts w:ascii="Verdana" w:eastAsia="Times New Roman" w:hAnsi="Verdana" w:cs="Times New Roman"/>
          <w:b/>
          <w:bCs/>
          <w:color w:val="000000"/>
          <w:sz w:val="17"/>
          <w:szCs w:val="17"/>
          <w:lang w:eastAsia="ru-RU"/>
        </w:rPr>
        <w:t>, чайнворды, головоломки, криптограммы, ребусы и т. д.</w:t>
      </w:r>
      <w:r w:rsidRPr="00F94C09">
        <w:rPr>
          <w:rFonts w:ascii="Verdana" w:eastAsia="Times New Roman" w:hAnsi="Verdana" w:cs="Times New Roman"/>
          <w:color w:val="000000"/>
          <w:sz w:val="17"/>
          <w:szCs w:val="17"/>
          <w:lang w:eastAsia="ru-RU"/>
        </w:rPr>
        <w:br/>
        <w:t xml:space="preserve">Эти игры позволяют эффективно развивать память, </w:t>
      </w:r>
      <w:proofErr w:type="spellStart"/>
      <w:r w:rsidRPr="00F94C09">
        <w:rPr>
          <w:rFonts w:ascii="Verdana" w:eastAsia="Times New Roman" w:hAnsi="Verdana" w:cs="Times New Roman"/>
          <w:color w:val="000000"/>
          <w:sz w:val="17"/>
          <w:szCs w:val="17"/>
          <w:lang w:eastAsia="ru-RU"/>
        </w:rPr>
        <w:t>вниамние</w:t>
      </w:r>
      <w:proofErr w:type="spellEnd"/>
      <w:r w:rsidRPr="00F94C09">
        <w:rPr>
          <w:rFonts w:ascii="Verdana" w:eastAsia="Times New Roman" w:hAnsi="Verdana" w:cs="Times New Roman"/>
          <w:color w:val="000000"/>
          <w:sz w:val="17"/>
          <w:szCs w:val="17"/>
          <w:lang w:eastAsia="ru-RU"/>
        </w:rPr>
        <w:t>, быстроту реакции, оперативность и гибкость мышления, умение слушать другого человека и помогают закрепить пройденный материал.</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Живая картина</w:t>
      </w:r>
      <w:r w:rsidRPr="00F94C09">
        <w:rPr>
          <w:rFonts w:ascii="Verdana" w:eastAsia="Times New Roman" w:hAnsi="Verdana" w:cs="Times New Roman"/>
          <w:i/>
          <w:iCs/>
          <w:color w:val="000000"/>
          <w:sz w:val="17"/>
          <w:szCs w:val="17"/>
          <w:lang w:eastAsia="ru-RU"/>
        </w:rPr>
        <w:t>.</w:t>
      </w:r>
      <w:r w:rsidRPr="00F94C09">
        <w:rPr>
          <w:rFonts w:ascii="Verdana" w:eastAsia="Times New Roman" w:hAnsi="Verdana" w:cs="Times New Roman"/>
          <w:color w:val="000000"/>
          <w:sz w:val="17"/>
          <w:szCs w:val="17"/>
          <w:lang w:eastAsia="ru-RU"/>
        </w:rPr>
        <w:t> Ученики оживляют какое-либо историческое событие по учебной картине: "Сбор дани", "Продажа крепостных</w:t>
      </w:r>
      <w:proofErr w:type="gramStart"/>
      <w:r w:rsidRPr="00F94C09">
        <w:rPr>
          <w:rFonts w:ascii="Verdana" w:eastAsia="Times New Roman" w:hAnsi="Verdana" w:cs="Times New Roman"/>
          <w:color w:val="000000"/>
          <w:sz w:val="17"/>
          <w:szCs w:val="17"/>
          <w:lang w:eastAsia="ru-RU"/>
        </w:rPr>
        <w:t>"и</w:t>
      </w:r>
      <w:proofErr w:type="gramEnd"/>
      <w:r w:rsidRPr="00F94C09">
        <w:rPr>
          <w:rFonts w:ascii="Verdana" w:eastAsia="Times New Roman" w:hAnsi="Verdana" w:cs="Times New Roman"/>
          <w:color w:val="000000"/>
          <w:sz w:val="17"/>
          <w:szCs w:val="17"/>
          <w:lang w:eastAsia="ru-RU"/>
        </w:rPr>
        <w:t xml:space="preserve"> т. д.</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b/>
          <w:bCs/>
          <w:color w:val="000000"/>
          <w:sz w:val="17"/>
          <w:szCs w:val="17"/>
          <w:lang w:eastAsia="ru-RU"/>
        </w:rPr>
        <w:t>Рекламный плакат.</w:t>
      </w:r>
      <w:r w:rsidRPr="00F94C09">
        <w:rPr>
          <w:rFonts w:ascii="Verdana" w:eastAsia="Times New Roman" w:hAnsi="Verdana" w:cs="Times New Roman"/>
          <w:i/>
          <w:iCs/>
          <w:color w:val="000000"/>
          <w:sz w:val="17"/>
          <w:szCs w:val="17"/>
          <w:lang w:eastAsia="ru-RU"/>
        </w:rPr>
        <w:t> </w:t>
      </w:r>
      <w:r w:rsidRPr="00F94C09">
        <w:rPr>
          <w:rFonts w:ascii="Verdana" w:eastAsia="Times New Roman" w:hAnsi="Verdana" w:cs="Times New Roman"/>
          <w:color w:val="000000"/>
          <w:sz w:val="17"/>
          <w:szCs w:val="17"/>
          <w:lang w:eastAsia="ru-RU"/>
        </w:rPr>
        <w:t>Ученикам предлагается страны или города, по которым они должны составить рекламу. Она должна быть достаточно яркой, чтобы быть привлечь внимание каждого. Данное творческое игровое задание позволяет ученикам посмотреть на изученный материал под другим углом зрения, - это вариант практической работы на уроке истории.</w:t>
      </w:r>
    </w:p>
    <w:p w:rsidR="00F94C09" w:rsidRPr="00F94C09" w:rsidRDefault="00F94C09" w:rsidP="00F94C09">
      <w:pPr>
        <w:shd w:val="clear" w:color="auto" w:fill="FFFFFF"/>
        <w:spacing w:after="0" w:line="240" w:lineRule="auto"/>
        <w:rPr>
          <w:rFonts w:ascii="Verdana" w:eastAsia="Times New Roman" w:hAnsi="Verdana" w:cs="Times New Roman"/>
          <w:color w:val="000000"/>
          <w:sz w:val="17"/>
          <w:szCs w:val="17"/>
          <w:lang w:eastAsia="ru-RU"/>
        </w:rPr>
      </w:pPr>
      <w:r w:rsidRPr="00F94C09">
        <w:rPr>
          <w:rFonts w:ascii="Verdana" w:eastAsia="Times New Roman" w:hAnsi="Verdana" w:cs="Times New Roman"/>
          <w:b/>
          <w:bCs/>
          <w:color w:val="000000"/>
          <w:sz w:val="17"/>
          <w:szCs w:val="17"/>
          <w:u w:val="single"/>
          <w:lang w:eastAsia="ru-RU"/>
        </w:rPr>
        <w:t>Результативность опыта</w:t>
      </w:r>
      <w:proofErr w:type="gramStart"/>
      <w:r w:rsidRPr="00F94C09">
        <w:rPr>
          <w:rFonts w:ascii="Verdana" w:eastAsia="Times New Roman" w:hAnsi="Verdana" w:cs="Times New Roman"/>
          <w:color w:val="000000"/>
          <w:sz w:val="17"/>
          <w:szCs w:val="17"/>
          <w:lang w:eastAsia="ru-RU"/>
        </w:rPr>
        <w:br/>
        <w:t>  И</w:t>
      </w:r>
      <w:proofErr w:type="gramEnd"/>
      <w:r w:rsidRPr="00F94C09">
        <w:rPr>
          <w:rFonts w:ascii="Verdana" w:eastAsia="Times New Roman" w:hAnsi="Verdana" w:cs="Times New Roman"/>
          <w:color w:val="000000"/>
          <w:sz w:val="17"/>
          <w:szCs w:val="17"/>
          <w:lang w:eastAsia="ru-RU"/>
        </w:rPr>
        <w:t>сходя из вышеизложенного, можно сделать следующий вывод: игра является одним из современных средств обучения и воспитания, обладающим образовательной, воспитательной и развивающей функциями, которые действуют в органическом единстве.</w:t>
      </w:r>
      <w:r w:rsidRPr="00F94C09">
        <w:rPr>
          <w:rFonts w:ascii="Verdana" w:eastAsia="Times New Roman" w:hAnsi="Verdana" w:cs="Times New Roman"/>
          <w:color w:val="000000"/>
          <w:sz w:val="17"/>
          <w:szCs w:val="17"/>
          <w:lang w:eastAsia="ru-RU"/>
        </w:rPr>
        <w:br/>
        <w:t>  Для формирования у детей социальных качеств и нравственного самосознания нужно создавать соответствующие условия, организовывать и постоянно сохранять сферу их "личностных" отношений, стимулировать самодеятельность детей, свободу в установлении отношений друг с другом. </w:t>
      </w:r>
      <w:r w:rsidRPr="00F94C09">
        <w:rPr>
          <w:rFonts w:ascii="Verdana" w:eastAsia="Times New Roman" w:hAnsi="Verdana" w:cs="Times New Roman"/>
          <w:color w:val="000000"/>
          <w:sz w:val="17"/>
          <w:szCs w:val="17"/>
          <w:lang w:eastAsia="ru-RU"/>
        </w:rPr>
        <w:br/>
        <w:t>       Но как это возможно? Через игровую деятельность, т.к. игра - это средство создания "детского общества". Игра или игровая деятельность несёт в себе, как минимум, две стороны, две самостоятельных "жизни" участников. Первая - это сама игра с её правилами, сюжетом, результатами. Вторая - взаимоотношения людей (участников) в ходе игры. Вот эта вторая жизнь и есть то содержание, которое должны усвоить дети в ходе нравственного воспитания. Игра - это деятельность, в ходе которой происходит усвоение самых разнообразных содержаний и развитие психики ребёнка. В играх для школьников не должно быть серости и однообразия. </w:t>
      </w:r>
      <w:r w:rsidRPr="00F94C09">
        <w:rPr>
          <w:rFonts w:ascii="Verdana" w:eastAsia="Times New Roman" w:hAnsi="Verdana" w:cs="Times New Roman"/>
          <w:color w:val="000000"/>
          <w:sz w:val="17"/>
          <w:szCs w:val="17"/>
          <w:lang w:eastAsia="ru-RU"/>
        </w:rPr>
        <w:br/>
      </w:r>
      <w:r w:rsidRPr="00F94C09">
        <w:rPr>
          <w:rFonts w:ascii="Verdana" w:eastAsia="Times New Roman" w:hAnsi="Verdana" w:cs="Times New Roman"/>
          <w:color w:val="000000"/>
          <w:sz w:val="17"/>
          <w:szCs w:val="17"/>
          <w:lang w:eastAsia="ru-RU"/>
        </w:rPr>
        <w:lastRenderedPageBreak/>
        <w:t>Таким образом, дидактическая игра на уроках должна постоянно пополнять, углублять и расширять знания, быть средством всестороннего развития ребёнка, его умственных, интеллектуальных и творческих способностей, вызывать положительные эмоции, наполнять жизнь коллектива учащихся интересным содержанием, способствовать самоутверждению ребёнка. </w:t>
      </w:r>
      <w:r w:rsidRPr="00F94C09">
        <w:rPr>
          <w:rFonts w:ascii="Verdana" w:eastAsia="Times New Roman" w:hAnsi="Verdana" w:cs="Times New Roman"/>
          <w:color w:val="000000"/>
          <w:sz w:val="17"/>
          <w:szCs w:val="17"/>
          <w:lang w:eastAsia="ru-RU"/>
        </w:rPr>
        <w:br/>
      </w:r>
      <w:proofErr w:type="gramStart"/>
      <w:r w:rsidRPr="00F94C09">
        <w:rPr>
          <w:rFonts w:ascii="Verdana" w:eastAsia="Times New Roman" w:hAnsi="Verdana" w:cs="Times New Roman"/>
          <w:color w:val="000000"/>
          <w:sz w:val="17"/>
          <w:szCs w:val="17"/>
          <w:lang w:eastAsia="ru-RU"/>
        </w:rPr>
        <w:t>Познание мира в дидактических играх облекается в иные формы, не похожие на обычный процесс обучения, т.к. в играх присутствуют фантазия детей, развитие творческих способностей; самостоятельный поиск ответа, активность учащихся; новый взгляд учеников на известные уже факты и явления; пополнение и расширение знаний; установление связей, сходства или различия между отдельными событиями;</w:t>
      </w:r>
      <w:proofErr w:type="gramEnd"/>
      <w:r w:rsidRPr="00F94C09">
        <w:rPr>
          <w:rFonts w:ascii="Verdana" w:eastAsia="Times New Roman" w:hAnsi="Verdana" w:cs="Times New Roman"/>
          <w:color w:val="000000"/>
          <w:sz w:val="17"/>
          <w:szCs w:val="17"/>
          <w:lang w:eastAsia="ru-RU"/>
        </w:rPr>
        <w:t xml:space="preserve"> свобода выбора у учащихся; целеполагание и навык достижения цели; многократное повторение предметного материала в его различных сочетаниях и формах, и что очень важно, не под давлением, а по желанию самих учащихся; выработка моральных норм у детей в ходе игры; воспитание уверенности в себе и самодостаточности у детей - будущих взрослых. </w:t>
      </w:r>
      <w:r w:rsidRPr="00F94C09">
        <w:rPr>
          <w:rFonts w:ascii="Verdana" w:eastAsia="Times New Roman" w:hAnsi="Verdana" w:cs="Times New Roman"/>
          <w:color w:val="000000"/>
          <w:sz w:val="17"/>
          <w:szCs w:val="17"/>
          <w:lang w:eastAsia="ru-RU"/>
        </w:rPr>
        <w:br/>
        <w:t xml:space="preserve">В заключение, хотелось бы привести слова Анатолия </w:t>
      </w:r>
      <w:proofErr w:type="spellStart"/>
      <w:r w:rsidRPr="00F94C09">
        <w:rPr>
          <w:rFonts w:ascii="Verdana" w:eastAsia="Times New Roman" w:hAnsi="Verdana" w:cs="Times New Roman"/>
          <w:color w:val="000000"/>
          <w:sz w:val="17"/>
          <w:szCs w:val="17"/>
          <w:lang w:eastAsia="ru-RU"/>
        </w:rPr>
        <w:t>Гина</w:t>
      </w:r>
      <w:proofErr w:type="spellEnd"/>
      <w:r w:rsidRPr="00F94C09">
        <w:rPr>
          <w:rFonts w:ascii="Verdana" w:eastAsia="Times New Roman" w:hAnsi="Verdana" w:cs="Times New Roman"/>
          <w:color w:val="000000"/>
          <w:sz w:val="17"/>
          <w:szCs w:val="17"/>
          <w:lang w:eastAsia="ru-RU"/>
        </w:rPr>
        <w:t>: </w:t>
      </w:r>
      <w:r w:rsidRPr="00F94C09">
        <w:rPr>
          <w:rFonts w:ascii="Verdana" w:eastAsia="Times New Roman" w:hAnsi="Verdana" w:cs="Times New Roman"/>
          <w:color w:val="000000"/>
          <w:sz w:val="17"/>
          <w:szCs w:val="17"/>
          <w:lang w:eastAsia="ru-RU"/>
        </w:rPr>
        <w:br/>
        <w:t>"Идеальное управление - когда управления нет, а его функции выполняются. Каждый знает, что ему делать. И каждый делает, потому что хочет этого сам". </w:t>
      </w:r>
      <w:r w:rsidRPr="00F94C09">
        <w:rPr>
          <w:rFonts w:ascii="Verdana" w:eastAsia="Times New Roman" w:hAnsi="Verdana" w:cs="Times New Roman"/>
          <w:color w:val="000000"/>
          <w:sz w:val="17"/>
          <w:szCs w:val="17"/>
          <w:lang w:eastAsia="ru-RU"/>
        </w:rPr>
        <w:br/>
        <w:t>"Идеальная дидактика - это её отсутствие. Ученик сам стремится к знаниям так, что ничто не может ему помешать. Пусть гаснет свет - он будет читать при свечах".</w:t>
      </w:r>
    </w:p>
    <w:p w:rsidR="003E3B09" w:rsidRDefault="003E3B09">
      <w:bookmarkStart w:id="0" w:name="_GoBack"/>
      <w:bookmarkEnd w:id="0"/>
    </w:p>
    <w:sectPr w:rsidR="003E3B09" w:rsidSect="008D3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A16"/>
    <w:multiLevelType w:val="multilevel"/>
    <w:tmpl w:val="F65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60DFE"/>
    <w:multiLevelType w:val="multilevel"/>
    <w:tmpl w:val="D8F0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27CCF"/>
    <w:multiLevelType w:val="multilevel"/>
    <w:tmpl w:val="D5CE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12642"/>
    <w:multiLevelType w:val="multilevel"/>
    <w:tmpl w:val="EFBA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0486D"/>
    <w:multiLevelType w:val="multilevel"/>
    <w:tmpl w:val="9A4E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E2C8F"/>
    <w:multiLevelType w:val="multilevel"/>
    <w:tmpl w:val="46E0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D64D0"/>
    <w:rsid w:val="000F1A34"/>
    <w:rsid w:val="00197796"/>
    <w:rsid w:val="003135DF"/>
    <w:rsid w:val="003E3B09"/>
    <w:rsid w:val="008D30FB"/>
    <w:rsid w:val="009D64D0"/>
    <w:rsid w:val="00F94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4086697">
      <w:bodyDiv w:val="1"/>
      <w:marLeft w:val="0"/>
      <w:marRight w:val="0"/>
      <w:marTop w:val="0"/>
      <w:marBottom w:val="0"/>
      <w:divBdr>
        <w:top w:val="none" w:sz="0" w:space="0" w:color="auto"/>
        <w:left w:val="none" w:sz="0" w:space="0" w:color="auto"/>
        <w:bottom w:val="none" w:sz="0" w:space="0" w:color="auto"/>
        <w:right w:val="none" w:sz="0" w:space="0" w:color="auto"/>
      </w:divBdr>
      <w:divsChild>
        <w:div w:id="1954090214">
          <w:marLeft w:val="0"/>
          <w:marRight w:val="0"/>
          <w:marTop w:val="278"/>
          <w:marBottom w:val="278"/>
          <w:divBdr>
            <w:top w:val="none" w:sz="0" w:space="0" w:color="auto"/>
            <w:left w:val="none" w:sz="0" w:space="0" w:color="auto"/>
            <w:bottom w:val="none" w:sz="0" w:space="0" w:color="auto"/>
            <w:right w:val="none" w:sz="0" w:space="0" w:color="auto"/>
          </w:divBdr>
        </w:div>
        <w:div w:id="1352293855">
          <w:marLeft w:val="0"/>
          <w:marRight w:val="0"/>
          <w:marTop w:val="278"/>
          <w:marBottom w:val="278"/>
          <w:divBdr>
            <w:top w:val="none" w:sz="0" w:space="0" w:color="auto"/>
            <w:left w:val="none" w:sz="0" w:space="0" w:color="auto"/>
            <w:bottom w:val="none" w:sz="0" w:space="0" w:color="auto"/>
            <w:right w:val="none" w:sz="0" w:space="0" w:color="auto"/>
          </w:divBdr>
        </w:div>
        <w:div w:id="1699547005">
          <w:marLeft w:val="0"/>
          <w:marRight w:val="0"/>
          <w:marTop w:val="0"/>
          <w:marBottom w:val="0"/>
          <w:divBdr>
            <w:top w:val="none" w:sz="0" w:space="0" w:color="auto"/>
            <w:left w:val="none" w:sz="0" w:space="0" w:color="auto"/>
            <w:bottom w:val="none" w:sz="0" w:space="0" w:color="auto"/>
            <w:right w:val="none" w:sz="0" w:space="0" w:color="auto"/>
          </w:divBdr>
        </w:div>
        <w:div w:id="1396053773">
          <w:marLeft w:val="0"/>
          <w:marRight w:val="0"/>
          <w:marTop w:val="0"/>
          <w:marBottom w:val="0"/>
          <w:divBdr>
            <w:top w:val="none" w:sz="0" w:space="0" w:color="auto"/>
            <w:left w:val="none" w:sz="0" w:space="0" w:color="auto"/>
            <w:bottom w:val="none" w:sz="0" w:space="0" w:color="auto"/>
            <w:right w:val="none" w:sz="0" w:space="0" w:color="auto"/>
          </w:divBdr>
        </w:div>
        <w:div w:id="1778408459">
          <w:marLeft w:val="0"/>
          <w:marRight w:val="0"/>
          <w:marTop w:val="0"/>
          <w:marBottom w:val="0"/>
          <w:divBdr>
            <w:top w:val="none" w:sz="0" w:space="0" w:color="auto"/>
            <w:left w:val="none" w:sz="0" w:space="0" w:color="auto"/>
            <w:bottom w:val="none" w:sz="0" w:space="0" w:color="auto"/>
            <w:right w:val="none" w:sz="0" w:space="0" w:color="auto"/>
          </w:divBdr>
        </w:div>
        <w:div w:id="959261892">
          <w:marLeft w:val="0"/>
          <w:marRight w:val="0"/>
          <w:marTop w:val="0"/>
          <w:marBottom w:val="0"/>
          <w:divBdr>
            <w:top w:val="none" w:sz="0" w:space="0" w:color="auto"/>
            <w:left w:val="none" w:sz="0" w:space="0" w:color="auto"/>
            <w:bottom w:val="none" w:sz="0" w:space="0" w:color="auto"/>
            <w:right w:val="none" w:sz="0" w:space="0" w:color="auto"/>
          </w:divBdr>
        </w:div>
        <w:div w:id="17464344">
          <w:marLeft w:val="0"/>
          <w:marRight w:val="0"/>
          <w:marTop w:val="0"/>
          <w:marBottom w:val="0"/>
          <w:divBdr>
            <w:top w:val="none" w:sz="0" w:space="0" w:color="auto"/>
            <w:left w:val="none" w:sz="0" w:space="0" w:color="auto"/>
            <w:bottom w:val="none" w:sz="0" w:space="0" w:color="auto"/>
            <w:right w:val="none" w:sz="0" w:space="0" w:color="auto"/>
          </w:divBdr>
        </w:div>
        <w:div w:id="27236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history.ucoz.ru/O_kom_rez.ppt" TargetMode="External"/><Relationship Id="rId5" Type="http://schemas.openxmlformats.org/officeDocument/2006/relationships/hyperlink" Target="http://ithistory.ucoz.ru/Zto_Gde_Kogda.pp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5</cp:revision>
  <dcterms:created xsi:type="dcterms:W3CDTF">2016-10-31T10:46:00Z</dcterms:created>
  <dcterms:modified xsi:type="dcterms:W3CDTF">2016-11-01T06:48:00Z</dcterms:modified>
</cp:coreProperties>
</file>